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C8" w:rsidRPr="001708C7" w:rsidRDefault="004028C8" w:rsidP="001708C7">
      <w:pPr>
        <w:snapToGrid w:val="0"/>
        <w:spacing w:beforeLines="25" w:before="90" w:afterLines="25" w:after="90"/>
        <w:jc w:val="center"/>
        <w:rPr>
          <w:rFonts w:ascii="標楷體" w:eastAsia="標楷體" w:hAnsi="標楷體"/>
          <w:sz w:val="40"/>
          <w:szCs w:val="40"/>
        </w:rPr>
      </w:pPr>
      <w:r w:rsidRPr="001708C7">
        <w:rPr>
          <w:rFonts w:ascii="標楷體" w:eastAsia="標楷體" w:hAnsi="標楷體" w:cs="Hannotate TC Regular" w:hint="eastAsia"/>
          <w:sz w:val="40"/>
          <w:szCs w:val="40"/>
        </w:rPr>
        <w:t>樹德科技大學</w:t>
      </w:r>
      <w:r w:rsidRPr="001708C7">
        <w:rPr>
          <w:rFonts w:ascii="標楷體" w:eastAsia="標楷體" w:hAnsi="標楷體" w:hint="eastAsia"/>
          <w:sz w:val="40"/>
          <w:szCs w:val="40"/>
        </w:rPr>
        <w:t xml:space="preserve"> </w:t>
      </w:r>
      <w:r w:rsidRPr="001708C7">
        <w:rPr>
          <w:rFonts w:ascii="標楷體" w:eastAsia="標楷體" w:hAnsi="標楷體" w:cs="Hannotate TC Regular" w:hint="eastAsia"/>
          <w:sz w:val="40"/>
          <w:szCs w:val="40"/>
        </w:rPr>
        <w:t>語文中心</w:t>
      </w:r>
    </w:p>
    <w:p w:rsidR="00297E13" w:rsidRDefault="004028C8" w:rsidP="001708C7">
      <w:pPr>
        <w:snapToGrid w:val="0"/>
        <w:spacing w:beforeLines="25" w:before="90" w:afterLines="25" w:after="90"/>
        <w:jc w:val="center"/>
        <w:rPr>
          <w:rFonts w:ascii="標楷體" w:eastAsia="標楷體" w:hAnsi="標楷體" w:cs="Hannotate TC Regular" w:hint="eastAsia"/>
          <w:sz w:val="40"/>
          <w:szCs w:val="40"/>
        </w:rPr>
      </w:pPr>
      <w:r w:rsidRPr="001708C7">
        <w:rPr>
          <w:rFonts w:ascii="標楷體" w:eastAsia="標楷體" w:hAnsi="標楷體" w:hint="eastAsia"/>
          <w:sz w:val="40"/>
          <w:szCs w:val="40"/>
        </w:rPr>
        <w:t>201</w:t>
      </w:r>
      <w:r w:rsidR="00297E13">
        <w:rPr>
          <w:rFonts w:ascii="標楷體" w:eastAsia="標楷體" w:hAnsi="標楷體" w:hint="eastAsia"/>
          <w:sz w:val="40"/>
          <w:szCs w:val="40"/>
        </w:rPr>
        <w:t>7</w:t>
      </w:r>
      <w:r w:rsidRPr="001708C7">
        <w:rPr>
          <w:rFonts w:ascii="標楷體" w:eastAsia="標楷體" w:hAnsi="標楷體"/>
          <w:sz w:val="40"/>
          <w:szCs w:val="40"/>
        </w:rPr>
        <w:t xml:space="preserve"> </w:t>
      </w:r>
      <w:r w:rsidRPr="001708C7">
        <w:rPr>
          <w:rFonts w:ascii="標楷體" w:eastAsia="標楷體" w:hAnsi="標楷體" w:cs="Hannotate TC Regular" w:hint="eastAsia"/>
          <w:sz w:val="40"/>
          <w:szCs w:val="40"/>
        </w:rPr>
        <w:t>對外華語教學師資班</w:t>
      </w:r>
    </w:p>
    <w:p w:rsidR="004028C8" w:rsidRPr="001708C7" w:rsidRDefault="00297E13" w:rsidP="00297E13">
      <w:pPr>
        <w:snapToGrid w:val="0"/>
        <w:spacing w:beforeLines="25" w:before="90" w:afterLines="25" w:after="90"/>
        <w:jc w:val="center"/>
        <w:rPr>
          <w:rFonts w:ascii="標楷體" w:eastAsia="標楷體" w:hAnsi="標楷體"/>
          <w:sz w:val="40"/>
          <w:szCs w:val="40"/>
        </w:rPr>
      </w:pPr>
      <w:r>
        <w:rPr>
          <w:rFonts w:ascii="標楷體" w:eastAsia="標楷體" w:hAnsi="標楷體" w:hint="eastAsia"/>
          <w:color w:val="000000" w:themeColor="text1"/>
          <w:sz w:val="40"/>
          <w:szCs w:val="40"/>
        </w:rPr>
        <w:t>暑期密集</w:t>
      </w:r>
      <w:r w:rsidR="004028C8" w:rsidRPr="003F483B">
        <w:rPr>
          <w:rFonts w:ascii="標楷體" w:eastAsia="標楷體" w:hAnsi="標楷體" w:hint="eastAsia"/>
          <w:color w:val="000000" w:themeColor="text1"/>
          <w:sz w:val="40"/>
          <w:szCs w:val="40"/>
        </w:rPr>
        <w:t>班</w:t>
      </w:r>
      <w:r w:rsidR="004028C8" w:rsidRPr="001708C7">
        <w:rPr>
          <w:rFonts w:ascii="標楷體" w:eastAsia="標楷體" w:hAnsi="標楷體" w:cs="Hannotate TC Regular" w:hint="eastAsia"/>
          <w:sz w:val="40"/>
          <w:szCs w:val="40"/>
        </w:rPr>
        <w:t>招生簡章</w:t>
      </w:r>
    </w:p>
    <w:p w:rsidR="004028C8" w:rsidRPr="001708C7" w:rsidRDefault="004028C8" w:rsidP="001708C7">
      <w:pPr>
        <w:jc w:val="center"/>
        <w:rPr>
          <w:rFonts w:ascii="標楷體" w:eastAsia="標楷體" w:hAnsi="標楷體" w:cs="新細明體"/>
          <w:b/>
          <w:sz w:val="40"/>
          <w:szCs w:val="40"/>
        </w:rPr>
      </w:pPr>
      <w:r w:rsidRPr="001708C7">
        <w:rPr>
          <w:rFonts w:ascii="標楷體" w:eastAsia="標楷體" w:hAnsi="標楷體" w:cs="新細明體" w:hint="eastAsia"/>
          <w:b/>
          <w:sz w:val="40"/>
          <w:szCs w:val="40"/>
        </w:rPr>
        <w:t>教華語、考證照、</w:t>
      </w:r>
      <w:r w:rsidRPr="001708C7">
        <w:rPr>
          <w:rFonts w:ascii="標楷體" w:eastAsia="標楷體" w:hAnsi="標楷體" w:cs="新細明體" w:hint="eastAsia"/>
          <w:b/>
          <w:color w:val="000000" w:themeColor="text1"/>
          <w:sz w:val="40"/>
          <w:szCs w:val="40"/>
        </w:rPr>
        <w:t>探理論、學實務</w:t>
      </w:r>
    </w:p>
    <w:p w:rsidR="004028C8" w:rsidRPr="001708C7" w:rsidRDefault="00F30D96" w:rsidP="001708C7">
      <w:pPr>
        <w:snapToGrid w:val="0"/>
        <w:jc w:val="center"/>
        <w:rPr>
          <w:rFonts w:ascii="標楷體" w:eastAsia="標楷體" w:hAnsi="標楷體" w:cs="新細明體"/>
          <w:b/>
          <w:sz w:val="40"/>
          <w:szCs w:val="40"/>
        </w:rPr>
      </w:pPr>
      <w:r w:rsidRPr="001708C7">
        <w:rPr>
          <w:rFonts w:ascii="標楷體" w:eastAsia="標楷體" w:hAnsi="標楷體" w:cs="新細明體" w:hint="eastAsia"/>
          <w:b/>
          <w:sz w:val="40"/>
          <w:szCs w:val="40"/>
        </w:rPr>
        <w:t>選擇</w:t>
      </w:r>
      <w:r w:rsidR="004028C8" w:rsidRPr="001708C7">
        <w:rPr>
          <w:rFonts w:ascii="標楷體" w:eastAsia="標楷體" w:hAnsi="標楷體" w:cs="新細明體" w:hint="eastAsia"/>
          <w:b/>
          <w:sz w:val="40"/>
          <w:szCs w:val="40"/>
        </w:rPr>
        <w:t>樹德，一舉數得！</w:t>
      </w:r>
    </w:p>
    <w:p w:rsidR="004028C8" w:rsidRPr="0079166D" w:rsidRDefault="004028C8" w:rsidP="004028C8">
      <w:pPr>
        <w:rPr>
          <w:rFonts w:ascii="Georgia" w:eastAsia="細明體" w:hAnsi="Georgia"/>
        </w:rPr>
      </w:pPr>
    </w:p>
    <w:p w:rsidR="004028C8" w:rsidRPr="00862B23" w:rsidRDefault="004028C8" w:rsidP="004028C8">
      <w:pPr>
        <w:autoSpaceDE w:val="0"/>
        <w:autoSpaceDN w:val="0"/>
        <w:adjustRightInd w:val="0"/>
        <w:rPr>
          <w:rFonts w:ascii="標楷體" w:eastAsia="標楷體" w:hAnsi="標楷體" w:cs="Hannotate TC Regular"/>
          <w:kern w:val="0"/>
          <w:szCs w:val="24"/>
        </w:rPr>
      </w:pPr>
      <w:r w:rsidRPr="00862B23">
        <w:rPr>
          <w:rFonts w:ascii="標楷體" w:eastAsia="標楷體" w:hAnsi="標楷體" w:hint="eastAsia"/>
          <w:b/>
        </w:rPr>
        <w:t>※</w:t>
      </w:r>
      <w:r w:rsidRPr="00862B23">
        <w:rPr>
          <w:rFonts w:ascii="標楷體" w:eastAsia="標楷體" w:hAnsi="標楷體" w:cs="Hannotate TC Regular" w:hint="eastAsia"/>
          <w:b/>
          <w:kern w:val="0"/>
          <w:szCs w:val="24"/>
        </w:rPr>
        <w:t>課程目標：</w:t>
      </w:r>
      <w:r w:rsidRPr="00862B23">
        <w:rPr>
          <w:rFonts w:ascii="標楷體" w:eastAsia="標楷體" w:hAnsi="標楷體" w:cs="Hannotate TC Regular" w:hint="eastAsia"/>
          <w:kern w:val="0"/>
          <w:szCs w:val="24"/>
        </w:rPr>
        <w:t>因應國際上華語熱以及對華語教師的龐大需求，本中心特別針對華語教學有興趣或欲取得華語教師認證之各界人士規劃「</w:t>
      </w:r>
      <w:r w:rsidRPr="00862B23">
        <w:rPr>
          <w:rFonts w:ascii="標楷體" w:eastAsia="標楷體" w:hAnsi="標楷體" w:cs="Hannotate TC Regular" w:hint="eastAsia"/>
          <w:szCs w:val="24"/>
        </w:rPr>
        <w:t>對外華語教學師資班</w:t>
      </w:r>
      <w:r w:rsidRPr="00862B23">
        <w:rPr>
          <w:rFonts w:ascii="標楷體" w:eastAsia="標楷體" w:hAnsi="標楷體" w:cs="Hannotate TC Regular" w:hint="eastAsia"/>
          <w:kern w:val="0"/>
          <w:szCs w:val="24"/>
        </w:rPr>
        <w:t>」，透過兼具理論與實務的課程，培訓優良專業之華語師資至國內外華語教學單位從事華語文教學工作。</w:t>
      </w:r>
    </w:p>
    <w:p w:rsidR="004028C8" w:rsidRPr="00862B23" w:rsidRDefault="004028C8" w:rsidP="004028C8">
      <w:pPr>
        <w:autoSpaceDE w:val="0"/>
        <w:autoSpaceDN w:val="0"/>
        <w:adjustRightInd w:val="0"/>
        <w:rPr>
          <w:rFonts w:ascii="標楷體" w:eastAsia="標楷體" w:hAnsi="標楷體" w:cs="DFKaiShu-SB-Estd-BF"/>
          <w:kern w:val="0"/>
          <w:szCs w:val="24"/>
        </w:rPr>
      </w:pPr>
    </w:p>
    <w:p w:rsidR="004028C8" w:rsidRPr="00D07491" w:rsidRDefault="004028C8" w:rsidP="004028C8">
      <w:pPr>
        <w:rPr>
          <w:rFonts w:ascii="標楷體" w:eastAsia="標楷體" w:hAnsi="標楷體" w:cs="Arial"/>
          <w:b/>
          <w:kern w:val="0"/>
          <w:szCs w:val="24"/>
        </w:rPr>
      </w:pPr>
      <w:r w:rsidRPr="00862B23">
        <w:rPr>
          <w:rFonts w:ascii="標楷體" w:eastAsia="標楷體" w:hAnsi="標楷體" w:hint="eastAsia"/>
          <w:b/>
        </w:rPr>
        <w:t>※</w:t>
      </w:r>
      <w:r w:rsidRPr="00862B23">
        <w:rPr>
          <w:rFonts w:ascii="標楷體" w:eastAsia="標楷體" w:hAnsi="標楷體" w:cs="Hannotate TC Regular" w:hint="eastAsia"/>
          <w:b/>
          <w:kern w:val="0"/>
          <w:szCs w:val="24"/>
        </w:rPr>
        <w:t>課程特色：</w:t>
      </w:r>
    </w:p>
    <w:p w:rsidR="004028C8" w:rsidRPr="00BD5F6A" w:rsidRDefault="004028C8" w:rsidP="002632A0">
      <w:pPr>
        <w:pStyle w:val="a4"/>
        <w:numPr>
          <w:ilvl w:val="0"/>
          <w:numId w:val="6"/>
        </w:numPr>
        <w:ind w:leftChars="0" w:left="756" w:hanging="504"/>
        <w:rPr>
          <w:rFonts w:ascii="標楷體" w:eastAsia="標楷體" w:hAnsi="標楷體" w:cs="Arial"/>
          <w:kern w:val="0"/>
          <w:szCs w:val="24"/>
        </w:rPr>
      </w:pPr>
      <w:r w:rsidRPr="00BD5F6A">
        <w:rPr>
          <w:rFonts w:ascii="標楷體" w:eastAsia="標楷體" w:hAnsi="標楷體" w:cs="Hannotate TC Regular" w:hint="eastAsia"/>
          <w:kern w:val="0"/>
          <w:szCs w:val="24"/>
        </w:rPr>
        <w:t>師資陣容堅強，由具豐富實務教學經驗之師資群共同授課。</w:t>
      </w:r>
      <w:r w:rsidRPr="00BD5F6A">
        <w:rPr>
          <w:rFonts w:ascii="標楷體" w:eastAsia="標楷體" w:hAnsi="標楷體" w:cs="Arial" w:hint="eastAsia"/>
          <w:kern w:val="0"/>
          <w:szCs w:val="24"/>
        </w:rPr>
        <w:t xml:space="preserve"> </w:t>
      </w:r>
    </w:p>
    <w:p w:rsidR="004028C8" w:rsidRPr="002632A0" w:rsidRDefault="004028C8" w:rsidP="002632A0">
      <w:pPr>
        <w:pStyle w:val="a4"/>
        <w:numPr>
          <w:ilvl w:val="0"/>
          <w:numId w:val="6"/>
        </w:numPr>
        <w:ind w:leftChars="0" w:left="756" w:hanging="504"/>
        <w:rPr>
          <w:rFonts w:ascii="標楷體" w:eastAsia="標楷體" w:hAnsi="標楷體" w:cs="Hannotate TC Regular"/>
          <w:kern w:val="0"/>
          <w:szCs w:val="24"/>
        </w:rPr>
      </w:pPr>
      <w:r w:rsidRPr="00BD5F6A">
        <w:rPr>
          <w:rFonts w:ascii="標楷體" w:eastAsia="標楷體" w:hAnsi="標楷體" w:cs="Hannotate TC Regular" w:hint="eastAsia"/>
          <w:kern w:val="0"/>
          <w:szCs w:val="24"/>
        </w:rPr>
        <w:t>理論與實務兼重，</w:t>
      </w:r>
      <w:r w:rsidRPr="002632A0">
        <w:rPr>
          <w:rFonts w:ascii="標楷體" w:eastAsia="標楷體" w:hAnsi="標楷體" w:cs="Hannotate TC Regular" w:hint="eastAsia"/>
          <w:kern w:val="0"/>
          <w:szCs w:val="24"/>
        </w:rPr>
        <w:t>輕鬆掌握華語教學技巧並瞭解兩岸華語教學差異。</w:t>
      </w:r>
    </w:p>
    <w:p w:rsidR="004028C8" w:rsidRPr="00BD5F6A" w:rsidRDefault="004028C8" w:rsidP="002632A0">
      <w:pPr>
        <w:pStyle w:val="a4"/>
        <w:numPr>
          <w:ilvl w:val="0"/>
          <w:numId w:val="6"/>
        </w:numPr>
        <w:ind w:leftChars="0" w:left="756" w:hanging="504"/>
        <w:rPr>
          <w:rFonts w:ascii="標楷體" w:eastAsia="標楷體" w:hAnsi="標楷體" w:cs="KaiMedium"/>
          <w:kern w:val="0"/>
          <w:szCs w:val="24"/>
        </w:rPr>
      </w:pPr>
      <w:r w:rsidRPr="00BD5F6A">
        <w:rPr>
          <w:rFonts w:ascii="標楷體" w:eastAsia="標楷體" w:hAnsi="標楷體" w:cs="Hannotate TC Regular" w:hint="eastAsia"/>
          <w:kern w:val="0"/>
          <w:szCs w:val="24"/>
        </w:rPr>
        <w:t>課程內容兼含教育部華語教師認證考試科目，同時掌握考試重點及準備方向。</w:t>
      </w:r>
    </w:p>
    <w:p w:rsidR="004028C8" w:rsidRPr="00862B23" w:rsidRDefault="004028C8" w:rsidP="004028C8">
      <w:pPr>
        <w:rPr>
          <w:rFonts w:ascii="標楷體" w:eastAsia="標楷體" w:hAnsi="標楷體"/>
          <w:b/>
        </w:rPr>
      </w:pPr>
    </w:p>
    <w:p w:rsidR="004028C8" w:rsidRPr="00F72706" w:rsidRDefault="004028C8" w:rsidP="004028C8">
      <w:pPr>
        <w:rPr>
          <w:rFonts w:ascii="標楷體" w:eastAsia="標楷體" w:hAnsi="標楷體" w:cs="Arial"/>
          <w:color w:val="7030A0"/>
          <w:kern w:val="0"/>
          <w:szCs w:val="24"/>
        </w:rPr>
      </w:pPr>
      <w:r w:rsidRPr="00862B23">
        <w:rPr>
          <w:rFonts w:ascii="標楷體" w:eastAsia="標楷體" w:hAnsi="標楷體" w:hint="eastAsia"/>
          <w:b/>
        </w:rPr>
        <w:t>※</w:t>
      </w:r>
      <w:r w:rsidRPr="00862B23">
        <w:rPr>
          <w:rFonts w:ascii="標楷體" w:eastAsia="標楷體" w:hAnsi="標楷體" w:cs="Hannotate TC Regular" w:hint="eastAsia"/>
          <w:b/>
          <w:kern w:val="0"/>
          <w:szCs w:val="24"/>
        </w:rPr>
        <w:t>招生對象：</w:t>
      </w:r>
      <w:proofErr w:type="gramStart"/>
      <w:r w:rsidRPr="00515B24">
        <w:rPr>
          <w:rFonts w:ascii="標楷體" w:eastAsia="標楷體" w:hAnsi="標楷體" w:cs="Arial" w:hint="eastAsia"/>
          <w:color w:val="000000" w:themeColor="text1"/>
          <w:kern w:val="0"/>
          <w:szCs w:val="24"/>
        </w:rPr>
        <w:t>（</w:t>
      </w:r>
      <w:proofErr w:type="gramEnd"/>
      <w:r w:rsidRPr="00515B24">
        <w:rPr>
          <w:rFonts w:ascii="標楷體" w:eastAsia="標楷體" w:hAnsi="標楷體" w:cs="Arial" w:hint="eastAsia"/>
          <w:color w:val="000000" w:themeColor="text1"/>
          <w:kern w:val="0"/>
          <w:szCs w:val="24"/>
        </w:rPr>
        <w:t>符合下列其中一項條件即可報名)</w:t>
      </w:r>
    </w:p>
    <w:p w:rsidR="004028C8" w:rsidRPr="002632A0" w:rsidRDefault="004028C8" w:rsidP="002632A0">
      <w:pPr>
        <w:pStyle w:val="a4"/>
        <w:numPr>
          <w:ilvl w:val="0"/>
          <w:numId w:val="11"/>
        </w:numPr>
        <w:ind w:leftChars="0" w:left="742" w:hanging="490"/>
        <w:rPr>
          <w:rFonts w:ascii="標楷體" w:eastAsia="標楷體" w:hAnsi="標楷體" w:cs="Hannotate TC Regular"/>
          <w:kern w:val="0"/>
          <w:szCs w:val="24"/>
        </w:rPr>
      </w:pPr>
      <w:r w:rsidRPr="00BD5F6A">
        <w:rPr>
          <w:rFonts w:ascii="標楷體" w:eastAsia="標楷體" w:hAnsi="標楷體" w:cs="Hannotate TC Regular" w:hint="eastAsia"/>
          <w:kern w:val="0"/>
          <w:szCs w:val="24"/>
        </w:rPr>
        <w:t>國內外大學校院畢業，取得學士（含）以上學位並對從事華語教學有興趣者。</w:t>
      </w:r>
      <w:r w:rsidRPr="002632A0">
        <w:rPr>
          <w:rFonts w:ascii="標楷體" w:eastAsia="標楷體" w:hAnsi="標楷體" w:cs="Hannotate TC Regular" w:hint="eastAsia"/>
          <w:kern w:val="0"/>
          <w:szCs w:val="24"/>
        </w:rPr>
        <w:t xml:space="preserve"> </w:t>
      </w:r>
    </w:p>
    <w:p w:rsidR="004028C8" w:rsidRPr="00BD5F6A" w:rsidRDefault="004028C8" w:rsidP="002632A0">
      <w:pPr>
        <w:pStyle w:val="a4"/>
        <w:numPr>
          <w:ilvl w:val="0"/>
          <w:numId w:val="11"/>
        </w:numPr>
        <w:ind w:leftChars="0" w:left="742" w:hanging="490"/>
        <w:rPr>
          <w:rFonts w:ascii="標楷體" w:eastAsia="標楷體" w:hAnsi="標楷體" w:cs="Hannotate TC Regular"/>
          <w:kern w:val="0"/>
          <w:szCs w:val="24"/>
        </w:rPr>
      </w:pPr>
      <w:r w:rsidRPr="00BD5F6A">
        <w:rPr>
          <w:rFonts w:ascii="標楷體" w:eastAsia="標楷體" w:hAnsi="標楷體" w:cs="Hannotate TC Regular" w:hint="eastAsia"/>
          <w:kern w:val="0"/>
          <w:szCs w:val="24"/>
        </w:rPr>
        <w:t>18 歲以上，且對教育部遴選在國內外從事華語教學有興趣者。</w:t>
      </w:r>
    </w:p>
    <w:p w:rsidR="004028C8" w:rsidRPr="00515B24" w:rsidRDefault="004028C8" w:rsidP="004028C8">
      <w:pPr>
        <w:rPr>
          <w:rFonts w:ascii="標楷體" w:eastAsia="標楷體" w:hAnsi="標楷體" w:cs="Arial"/>
          <w:b/>
          <w:kern w:val="0"/>
          <w:szCs w:val="24"/>
        </w:rPr>
      </w:pPr>
    </w:p>
    <w:p w:rsidR="004028C8" w:rsidRPr="00862B23" w:rsidRDefault="004028C8" w:rsidP="004028C8">
      <w:pPr>
        <w:rPr>
          <w:rFonts w:ascii="標楷體" w:eastAsia="標楷體" w:hAnsi="標楷體" w:cs="Arial"/>
          <w:kern w:val="0"/>
          <w:szCs w:val="24"/>
        </w:rPr>
      </w:pPr>
      <w:r w:rsidRPr="00862B23">
        <w:rPr>
          <w:rFonts w:ascii="標楷體" w:eastAsia="標楷體" w:hAnsi="標楷體" w:cs="Arial" w:hint="eastAsia"/>
          <w:b/>
          <w:kern w:val="0"/>
          <w:szCs w:val="24"/>
        </w:rPr>
        <w:t>※</w:t>
      </w:r>
      <w:r w:rsidRPr="00862B23">
        <w:rPr>
          <w:rFonts w:ascii="標楷體" w:eastAsia="標楷體" w:hAnsi="標楷體" w:cs="Hannotate TC Regular" w:hint="eastAsia"/>
          <w:b/>
          <w:kern w:val="0"/>
          <w:szCs w:val="24"/>
        </w:rPr>
        <w:t>招生人數：</w:t>
      </w:r>
      <w:r>
        <w:rPr>
          <w:rFonts w:ascii="標楷體" w:eastAsia="標楷體" w:hAnsi="標楷體" w:cs="Hannotate TC Regular"/>
          <w:b/>
          <w:kern w:val="0"/>
          <w:szCs w:val="24"/>
        </w:rPr>
        <w:t>1</w:t>
      </w:r>
      <w:r>
        <w:rPr>
          <w:rFonts w:ascii="標楷體" w:eastAsia="標楷體" w:hAnsi="標楷體" w:cs="Hannotate TC Regular" w:hint="eastAsia"/>
          <w:b/>
          <w:kern w:val="0"/>
          <w:szCs w:val="24"/>
        </w:rPr>
        <w:t>2</w:t>
      </w:r>
      <w:r w:rsidRPr="00862B23">
        <w:rPr>
          <w:rFonts w:ascii="標楷體" w:eastAsia="標楷體" w:hAnsi="標楷體" w:cs="Hannotate TC Regular"/>
          <w:b/>
          <w:kern w:val="0"/>
          <w:szCs w:val="24"/>
        </w:rPr>
        <w:t xml:space="preserve"> </w:t>
      </w:r>
      <w:r w:rsidRPr="00862B23">
        <w:rPr>
          <w:rFonts w:ascii="標楷體" w:eastAsia="標楷體" w:hAnsi="標楷體" w:cs="Hannotate TC Regular" w:hint="eastAsia"/>
          <w:b/>
          <w:kern w:val="0"/>
          <w:szCs w:val="24"/>
        </w:rPr>
        <w:t>人開班，</w:t>
      </w:r>
      <w:r w:rsidRPr="00862B23">
        <w:rPr>
          <w:rFonts w:ascii="標楷體" w:eastAsia="標楷體" w:hAnsi="標楷體" w:cs="Arial" w:hint="eastAsia"/>
          <w:kern w:val="0"/>
          <w:szCs w:val="24"/>
        </w:rPr>
        <w:t>40</w:t>
      </w:r>
      <w:r w:rsidRPr="00862B23">
        <w:rPr>
          <w:rFonts w:ascii="標楷體" w:eastAsia="標楷體" w:hAnsi="標楷體" w:cs="Arial"/>
          <w:kern w:val="0"/>
          <w:szCs w:val="24"/>
        </w:rPr>
        <w:t xml:space="preserve"> </w:t>
      </w:r>
      <w:r w:rsidRPr="00862B23">
        <w:rPr>
          <w:rFonts w:ascii="標楷體" w:eastAsia="標楷體" w:hAnsi="標楷體" w:cs="Hannotate TC Regular" w:hint="eastAsia"/>
          <w:kern w:val="0"/>
          <w:szCs w:val="24"/>
        </w:rPr>
        <w:t>人額滿為止。</w:t>
      </w:r>
      <w:r w:rsidRPr="00862B23">
        <w:rPr>
          <w:rFonts w:ascii="標楷體" w:eastAsia="標楷體" w:hAnsi="標楷體" w:cs="Arial" w:hint="eastAsia"/>
          <w:kern w:val="0"/>
          <w:szCs w:val="24"/>
        </w:rPr>
        <w:tab/>
      </w:r>
    </w:p>
    <w:p w:rsidR="004028C8" w:rsidRPr="00626B6E" w:rsidRDefault="004028C8" w:rsidP="004028C8">
      <w:pPr>
        <w:rPr>
          <w:rFonts w:ascii="標楷體" w:eastAsia="標楷體" w:hAnsi="標楷體" w:cs="Arial"/>
          <w:color w:val="0070C0"/>
          <w:kern w:val="0"/>
          <w:szCs w:val="24"/>
        </w:rPr>
      </w:pPr>
      <w:r w:rsidRPr="00862B23">
        <w:rPr>
          <w:rFonts w:ascii="標楷體" w:eastAsia="標楷體" w:hAnsi="標楷體" w:cs="Arial" w:hint="eastAsia"/>
          <w:b/>
          <w:kern w:val="0"/>
          <w:szCs w:val="24"/>
        </w:rPr>
        <w:t>※</w:t>
      </w:r>
      <w:r w:rsidRPr="00862B23">
        <w:rPr>
          <w:rFonts w:ascii="標楷體" w:eastAsia="標楷體" w:hAnsi="標楷體" w:cs="Hannotate TC Regular" w:hint="eastAsia"/>
          <w:b/>
          <w:kern w:val="0"/>
          <w:szCs w:val="24"/>
        </w:rPr>
        <w:t>上課日期：</w:t>
      </w:r>
      <w:r w:rsidRPr="00387A50">
        <w:rPr>
          <w:rFonts w:ascii="標楷體" w:eastAsia="標楷體" w:hAnsi="標楷體" w:cs="Hannotate TC Regular" w:hint="eastAsia"/>
          <w:b/>
          <w:color w:val="FF0000"/>
          <w:kern w:val="0"/>
          <w:szCs w:val="24"/>
        </w:rPr>
        <w:t>自</w:t>
      </w:r>
      <w:r w:rsidRPr="00387A50">
        <w:rPr>
          <w:rFonts w:ascii="標楷體" w:eastAsia="標楷體" w:hAnsi="標楷體" w:cs="Arial" w:hint="eastAsia"/>
          <w:b/>
          <w:color w:val="FF0000"/>
          <w:kern w:val="0"/>
          <w:szCs w:val="24"/>
        </w:rPr>
        <w:t xml:space="preserve"> 201</w:t>
      </w:r>
      <w:r w:rsidR="00297E13">
        <w:rPr>
          <w:rFonts w:ascii="標楷體" w:eastAsia="標楷體" w:hAnsi="標楷體" w:cs="Arial" w:hint="eastAsia"/>
          <w:b/>
          <w:color w:val="FF0000"/>
          <w:kern w:val="0"/>
          <w:szCs w:val="24"/>
        </w:rPr>
        <w:t>7</w:t>
      </w:r>
      <w:r w:rsidRPr="00387A50">
        <w:rPr>
          <w:rFonts w:ascii="標楷體" w:eastAsia="標楷體" w:hAnsi="標楷體" w:cs="Arial" w:hint="eastAsia"/>
          <w:b/>
          <w:color w:val="FF0000"/>
          <w:kern w:val="0"/>
          <w:szCs w:val="24"/>
        </w:rPr>
        <w:t xml:space="preserve"> </w:t>
      </w:r>
      <w:r w:rsidRPr="00387A50">
        <w:rPr>
          <w:rFonts w:ascii="標楷體" w:eastAsia="標楷體" w:hAnsi="標楷體" w:cs="Hannotate TC Regular" w:hint="eastAsia"/>
          <w:b/>
          <w:color w:val="FF0000"/>
          <w:kern w:val="0"/>
          <w:szCs w:val="24"/>
        </w:rPr>
        <w:t>年</w:t>
      </w:r>
      <w:r w:rsidRPr="00387A50">
        <w:rPr>
          <w:rFonts w:ascii="標楷體" w:eastAsia="標楷體" w:hAnsi="標楷體" w:cs="Arial" w:hint="eastAsia"/>
          <w:b/>
          <w:color w:val="FF0000"/>
          <w:kern w:val="0"/>
          <w:szCs w:val="24"/>
        </w:rPr>
        <w:t xml:space="preserve"> </w:t>
      </w:r>
      <w:r w:rsidR="00297E13">
        <w:rPr>
          <w:rFonts w:ascii="標楷體" w:eastAsia="標楷體" w:hAnsi="標楷體" w:cs="Arial" w:hint="eastAsia"/>
          <w:b/>
          <w:color w:val="FF0000"/>
          <w:kern w:val="0"/>
          <w:szCs w:val="24"/>
        </w:rPr>
        <w:t>07</w:t>
      </w:r>
      <w:r w:rsidRPr="00387A50">
        <w:rPr>
          <w:rFonts w:ascii="標楷體" w:eastAsia="標楷體" w:hAnsi="標楷體" w:cs="Arial" w:hint="eastAsia"/>
          <w:b/>
          <w:color w:val="FF0000"/>
          <w:kern w:val="0"/>
          <w:szCs w:val="24"/>
        </w:rPr>
        <w:t xml:space="preserve"> </w:t>
      </w:r>
      <w:r w:rsidRPr="00387A50">
        <w:rPr>
          <w:rFonts w:ascii="標楷體" w:eastAsia="標楷體" w:hAnsi="標楷體" w:cs="Hannotate TC Regular" w:hint="eastAsia"/>
          <w:b/>
          <w:color w:val="FF0000"/>
          <w:kern w:val="0"/>
          <w:szCs w:val="24"/>
        </w:rPr>
        <w:t>月</w:t>
      </w:r>
      <w:r w:rsidR="003F483B">
        <w:rPr>
          <w:rFonts w:ascii="標楷體" w:eastAsia="標楷體" w:hAnsi="標楷體" w:cs="Arial" w:hint="eastAsia"/>
          <w:b/>
          <w:color w:val="FF0000"/>
          <w:kern w:val="0"/>
          <w:szCs w:val="24"/>
        </w:rPr>
        <w:t xml:space="preserve"> 1</w:t>
      </w:r>
      <w:r w:rsidR="00297E13">
        <w:rPr>
          <w:rFonts w:ascii="標楷體" w:eastAsia="標楷體" w:hAnsi="標楷體" w:cs="Arial" w:hint="eastAsia"/>
          <w:b/>
          <w:color w:val="FF0000"/>
          <w:kern w:val="0"/>
          <w:szCs w:val="24"/>
        </w:rPr>
        <w:t>0</w:t>
      </w:r>
      <w:r w:rsidRPr="00387A50">
        <w:rPr>
          <w:rFonts w:ascii="標楷體" w:eastAsia="標楷體" w:hAnsi="標楷體" w:cs="Arial" w:hint="eastAsia"/>
          <w:b/>
          <w:color w:val="FF0000"/>
          <w:kern w:val="0"/>
          <w:szCs w:val="24"/>
        </w:rPr>
        <w:t xml:space="preserve"> </w:t>
      </w:r>
      <w:r w:rsidRPr="00387A50">
        <w:rPr>
          <w:rFonts w:ascii="標楷體" w:eastAsia="標楷體" w:hAnsi="標楷體" w:cs="Hannotate TC Regular" w:hint="eastAsia"/>
          <w:b/>
          <w:color w:val="FF0000"/>
          <w:kern w:val="0"/>
          <w:szCs w:val="24"/>
        </w:rPr>
        <w:t>日至</w:t>
      </w:r>
      <w:r w:rsidRPr="00387A50">
        <w:rPr>
          <w:rFonts w:ascii="標楷體" w:eastAsia="標楷體" w:hAnsi="標楷體" w:cs="Arial" w:hint="eastAsia"/>
          <w:b/>
          <w:color w:val="FF0000"/>
          <w:kern w:val="0"/>
          <w:szCs w:val="24"/>
        </w:rPr>
        <w:t xml:space="preserve"> 201</w:t>
      </w:r>
      <w:r w:rsidR="00297E13">
        <w:rPr>
          <w:rFonts w:ascii="標楷體" w:eastAsia="標楷體" w:hAnsi="標楷體" w:cs="Arial" w:hint="eastAsia"/>
          <w:b/>
          <w:color w:val="FF0000"/>
          <w:kern w:val="0"/>
          <w:szCs w:val="24"/>
        </w:rPr>
        <w:t>7</w:t>
      </w:r>
      <w:r w:rsidRPr="00387A50">
        <w:rPr>
          <w:rFonts w:ascii="標楷體" w:eastAsia="標楷體" w:hAnsi="標楷體" w:cs="Arial" w:hint="eastAsia"/>
          <w:b/>
          <w:color w:val="FF0000"/>
          <w:kern w:val="0"/>
          <w:szCs w:val="24"/>
        </w:rPr>
        <w:t xml:space="preserve"> </w:t>
      </w:r>
      <w:r w:rsidRPr="00387A50">
        <w:rPr>
          <w:rFonts w:ascii="標楷體" w:eastAsia="標楷體" w:hAnsi="標楷體" w:cs="Hannotate TC Regular" w:hint="eastAsia"/>
          <w:b/>
          <w:color w:val="FF0000"/>
          <w:kern w:val="0"/>
          <w:szCs w:val="24"/>
        </w:rPr>
        <w:t>年</w:t>
      </w:r>
      <w:r w:rsidR="003F483B">
        <w:rPr>
          <w:rFonts w:ascii="標楷體" w:eastAsia="標楷體" w:hAnsi="標楷體" w:cs="Arial" w:hint="eastAsia"/>
          <w:b/>
          <w:color w:val="FF0000"/>
          <w:kern w:val="0"/>
          <w:szCs w:val="24"/>
        </w:rPr>
        <w:t xml:space="preserve"> </w:t>
      </w:r>
      <w:r w:rsidR="00297E13">
        <w:rPr>
          <w:rFonts w:ascii="標楷體" w:eastAsia="標楷體" w:hAnsi="標楷體" w:cs="Arial" w:hint="eastAsia"/>
          <w:b/>
          <w:color w:val="FF0000"/>
          <w:kern w:val="0"/>
          <w:szCs w:val="24"/>
        </w:rPr>
        <w:t>08</w:t>
      </w:r>
      <w:r w:rsidRPr="00387A50">
        <w:rPr>
          <w:rFonts w:ascii="標楷體" w:eastAsia="標楷體" w:hAnsi="標楷體" w:cs="Arial" w:hint="eastAsia"/>
          <w:b/>
          <w:color w:val="FF0000"/>
          <w:kern w:val="0"/>
          <w:szCs w:val="24"/>
        </w:rPr>
        <w:t xml:space="preserve"> </w:t>
      </w:r>
      <w:r w:rsidRPr="00387A50">
        <w:rPr>
          <w:rFonts w:ascii="標楷體" w:eastAsia="標楷體" w:hAnsi="標楷體" w:cs="Hannotate TC Regular" w:hint="eastAsia"/>
          <w:b/>
          <w:color w:val="FF0000"/>
          <w:kern w:val="0"/>
          <w:szCs w:val="24"/>
        </w:rPr>
        <w:t>月</w:t>
      </w:r>
      <w:r w:rsidR="003F483B">
        <w:rPr>
          <w:rFonts w:ascii="標楷體" w:eastAsia="標楷體" w:hAnsi="標楷體" w:cs="Arial" w:hint="eastAsia"/>
          <w:b/>
          <w:color w:val="FF0000"/>
          <w:kern w:val="0"/>
          <w:szCs w:val="24"/>
        </w:rPr>
        <w:t xml:space="preserve"> </w:t>
      </w:r>
      <w:r w:rsidR="00297E13">
        <w:rPr>
          <w:rFonts w:ascii="標楷體" w:eastAsia="標楷體" w:hAnsi="標楷體" w:cs="Arial" w:hint="eastAsia"/>
          <w:b/>
          <w:color w:val="FF0000"/>
          <w:kern w:val="0"/>
          <w:szCs w:val="24"/>
        </w:rPr>
        <w:t>01</w:t>
      </w:r>
      <w:r w:rsidRPr="00387A50">
        <w:rPr>
          <w:rFonts w:ascii="標楷體" w:eastAsia="標楷體" w:hAnsi="標楷體" w:cs="Arial" w:hint="eastAsia"/>
          <w:b/>
          <w:color w:val="FF0000"/>
          <w:kern w:val="0"/>
          <w:szCs w:val="24"/>
        </w:rPr>
        <w:t xml:space="preserve"> </w:t>
      </w:r>
      <w:r w:rsidRPr="00387A50">
        <w:rPr>
          <w:rFonts w:ascii="標楷體" w:eastAsia="標楷體" w:hAnsi="標楷體" w:cs="Hannotate TC Regular" w:hint="eastAsia"/>
          <w:b/>
          <w:color w:val="FF0000"/>
          <w:kern w:val="0"/>
          <w:szCs w:val="24"/>
        </w:rPr>
        <w:t>日</w:t>
      </w:r>
    </w:p>
    <w:p w:rsidR="004028C8" w:rsidRPr="00387A50" w:rsidRDefault="00297E13" w:rsidP="002632A0">
      <w:pPr>
        <w:ind w:leftChars="624" w:left="1512" w:hanging="14"/>
        <w:rPr>
          <w:rFonts w:ascii="標楷體" w:eastAsia="標楷體" w:hAnsi="標楷體" w:cs="Arial"/>
          <w:color w:val="FF0000"/>
          <w:kern w:val="0"/>
          <w:szCs w:val="24"/>
        </w:rPr>
      </w:pPr>
      <w:r>
        <w:rPr>
          <w:rFonts w:ascii="標楷體" w:eastAsia="標楷體" w:hAnsi="標楷體" w:cs="Hannotate TC Regular" w:hint="eastAsia"/>
          <w:color w:val="FF0000"/>
          <w:kern w:val="0"/>
          <w:szCs w:val="24"/>
        </w:rPr>
        <w:t>每</w:t>
      </w:r>
      <w:r w:rsidR="004028C8" w:rsidRPr="00387A50">
        <w:rPr>
          <w:rFonts w:ascii="標楷體" w:eastAsia="標楷體" w:hAnsi="標楷體" w:cs="Hannotate TC Regular" w:hint="eastAsia"/>
          <w:color w:val="FF0000"/>
          <w:kern w:val="0"/>
          <w:szCs w:val="24"/>
        </w:rPr>
        <w:t>週</w:t>
      </w:r>
      <w:r>
        <w:rPr>
          <w:rFonts w:ascii="標楷體" w:eastAsia="標楷體" w:hAnsi="標楷體" w:cs="Hannotate TC Regular" w:hint="eastAsia"/>
          <w:color w:val="FF0000"/>
          <w:kern w:val="0"/>
          <w:szCs w:val="24"/>
        </w:rPr>
        <w:t>一至</w:t>
      </w:r>
      <w:r w:rsidR="004028C8" w:rsidRPr="00387A50">
        <w:rPr>
          <w:rFonts w:ascii="標楷體" w:eastAsia="標楷體" w:hAnsi="標楷體" w:cs="Hannotate TC Regular" w:hint="eastAsia"/>
          <w:color w:val="FF0000"/>
          <w:kern w:val="0"/>
          <w:szCs w:val="24"/>
        </w:rPr>
        <w:t xml:space="preserve">五 </w:t>
      </w:r>
      <w:r>
        <w:rPr>
          <w:rFonts w:ascii="標楷體" w:eastAsia="標楷體" w:hAnsi="標楷體" w:cs="Hannotate TC Regular" w:hint="eastAsia"/>
          <w:color w:val="FF0000"/>
          <w:kern w:val="0"/>
          <w:szCs w:val="24"/>
        </w:rPr>
        <w:t>上午09:00～12:00</w:t>
      </w:r>
      <w:r w:rsidR="004028C8" w:rsidRPr="00387A50">
        <w:rPr>
          <w:rFonts w:ascii="標楷體" w:eastAsia="標楷體" w:hAnsi="標楷體" w:cs="Arial" w:hint="eastAsia"/>
          <w:color w:val="FF0000"/>
          <w:kern w:val="0"/>
          <w:szCs w:val="24"/>
        </w:rPr>
        <w:t>下午13</w:t>
      </w:r>
      <w:r w:rsidR="004028C8" w:rsidRPr="00387A50">
        <w:rPr>
          <w:rFonts w:ascii="標楷體" w:eastAsia="標楷體" w:hAnsi="標楷體" w:cs="Hannotate TC Regular" w:hint="eastAsia"/>
          <w:color w:val="FF0000"/>
          <w:kern w:val="0"/>
          <w:szCs w:val="24"/>
        </w:rPr>
        <w:t>：</w:t>
      </w:r>
      <w:r w:rsidR="004028C8" w:rsidRPr="00387A50">
        <w:rPr>
          <w:rFonts w:ascii="標楷體" w:eastAsia="標楷體" w:hAnsi="標楷體" w:cs="Arial" w:hint="eastAsia"/>
          <w:color w:val="FF0000"/>
          <w:kern w:val="0"/>
          <w:szCs w:val="24"/>
        </w:rPr>
        <w:t>00</w:t>
      </w:r>
      <w:r w:rsidR="004028C8" w:rsidRPr="00387A50">
        <w:rPr>
          <w:rFonts w:ascii="標楷體" w:eastAsia="標楷體" w:hAnsi="標楷體" w:cs="Hannotate TC Regular" w:hint="eastAsia"/>
          <w:color w:val="FF0000"/>
          <w:kern w:val="0"/>
          <w:szCs w:val="24"/>
        </w:rPr>
        <w:t>～</w:t>
      </w:r>
      <w:r w:rsidR="004028C8" w:rsidRPr="00387A50">
        <w:rPr>
          <w:rFonts w:ascii="標楷體" w:eastAsia="標楷體" w:hAnsi="標楷體" w:cs="Arial" w:hint="eastAsia"/>
          <w:color w:val="FF0000"/>
          <w:kern w:val="0"/>
          <w:szCs w:val="24"/>
        </w:rPr>
        <w:t>16</w:t>
      </w:r>
      <w:r w:rsidR="004028C8" w:rsidRPr="00387A50">
        <w:rPr>
          <w:rFonts w:ascii="標楷體" w:eastAsia="標楷體" w:hAnsi="標楷體" w:cs="Hannotate TC Regular" w:hint="eastAsia"/>
          <w:color w:val="FF0000"/>
          <w:kern w:val="0"/>
          <w:szCs w:val="24"/>
        </w:rPr>
        <w:t>：</w:t>
      </w:r>
      <w:r w:rsidR="004028C8" w:rsidRPr="00387A50">
        <w:rPr>
          <w:rFonts w:ascii="標楷體" w:eastAsia="標楷體" w:hAnsi="標楷體" w:cs="Arial" w:hint="eastAsia"/>
          <w:color w:val="FF0000"/>
          <w:kern w:val="0"/>
          <w:szCs w:val="24"/>
        </w:rPr>
        <w:t>00</w:t>
      </w:r>
    </w:p>
    <w:p w:rsidR="004028C8" w:rsidRPr="00862B23" w:rsidRDefault="004028C8" w:rsidP="004028C8">
      <w:pPr>
        <w:rPr>
          <w:rFonts w:ascii="標楷體" w:eastAsia="標楷體" w:hAnsi="標楷體" w:cs="Arial"/>
          <w:kern w:val="0"/>
          <w:szCs w:val="24"/>
        </w:rPr>
      </w:pPr>
      <w:r w:rsidRPr="00862B23">
        <w:rPr>
          <w:rFonts w:ascii="標楷體" w:eastAsia="標楷體" w:hAnsi="標楷體" w:cs="Arial" w:hint="eastAsia"/>
          <w:b/>
          <w:kern w:val="0"/>
          <w:szCs w:val="24"/>
        </w:rPr>
        <w:t>※</w:t>
      </w:r>
      <w:r w:rsidRPr="00862B23">
        <w:rPr>
          <w:rFonts w:ascii="標楷體" w:eastAsia="標楷體" w:hAnsi="標楷體" w:cs="Hannotate TC Regular" w:hint="eastAsia"/>
          <w:b/>
          <w:kern w:val="0"/>
          <w:szCs w:val="24"/>
        </w:rPr>
        <w:t>上課時數：</w:t>
      </w:r>
      <w:r w:rsidRPr="00862B23">
        <w:rPr>
          <w:rFonts w:ascii="標楷體" w:eastAsia="標楷體" w:hAnsi="標楷體" w:cs="Hannotate TC Regular" w:hint="eastAsia"/>
          <w:kern w:val="0"/>
          <w:szCs w:val="24"/>
        </w:rPr>
        <w:t>全期共</w:t>
      </w:r>
      <w:r w:rsidRPr="00862B23">
        <w:rPr>
          <w:rFonts w:ascii="標楷體" w:eastAsia="標楷體" w:hAnsi="標楷體" w:cs="Arial" w:hint="eastAsia"/>
          <w:kern w:val="0"/>
          <w:szCs w:val="24"/>
        </w:rPr>
        <w:t xml:space="preserve"> 99 </w:t>
      </w:r>
      <w:r w:rsidRPr="00862B23">
        <w:rPr>
          <w:rFonts w:ascii="標楷體" w:eastAsia="標楷體" w:hAnsi="標楷體" w:cs="Hannotate TC Regular" w:hint="eastAsia"/>
          <w:kern w:val="0"/>
          <w:szCs w:val="24"/>
        </w:rPr>
        <w:t>小時。</w:t>
      </w:r>
    </w:p>
    <w:p w:rsidR="004028C8" w:rsidRPr="00862B23" w:rsidRDefault="004028C8" w:rsidP="004028C8">
      <w:pPr>
        <w:rPr>
          <w:rFonts w:ascii="標楷體" w:eastAsia="標楷體" w:hAnsi="標楷體" w:cs="Arial"/>
          <w:kern w:val="0"/>
          <w:szCs w:val="24"/>
        </w:rPr>
      </w:pPr>
      <w:r w:rsidRPr="00862B23">
        <w:rPr>
          <w:rFonts w:ascii="標楷體" w:eastAsia="標楷體" w:hAnsi="標楷體" w:cs="Arial" w:hint="eastAsia"/>
          <w:b/>
          <w:kern w:val="0"/>
          <w:szCs w:val="24"/>
        </w:rPr>
        <w:t>※</w:t>
      </w:r>
      <w:r w:rsidRPr="00862B23">
        <w:rPr>
          <w:rFonts w:ascii="標楷體" w:eastAsia="標楷體" w:hAnsi="標楷體" w:cs="Hannotate TC Regular" w:hint="eastAsia"/>
          <w:b/>
          <w:kern w:val="0"/>
          <w:szCs w:val="24"/>
        </w:rPr>
        <w:t>上課地點：</w:t>
      </w:r>
      <w:r w:rsidR="00210EB7" w:rsidRPr="00210EB7">
        <w:rPr>
          <w:rFonts w:ascii="標楷體" w:eastAsia="標楷體" w:hAnsi="標楷體" w:cs="Hannotate TC Regular" w:hint="eastAsia"/>
          <w:color w:val="000000" w:themeColor="text1"/>
          <w:kern w:val="0"/>
          <w:szCs w:val="24"/>
        </w:rPr>
        <w:t xml:space="preserve">樹德科技大學 </w:t>
      </w:r>
      <w:proofErr w:type="gramStart"/>
      <w:r w:rsidR="00210EB7" w:rsidRPr="00210EB7">
        <w:rPr>
          <w:rFonts w:ascii="標楷體" w:eastAsia="標楷體" w:hAnsi="標楷體" w:cs="Hannotate TC Regular" w:hint="eastAsia"/>
          <w:color w:val="000000" w:themeColor="text1"/>
          <w:kern w:val="0"/>
          <w:szCs w:val="24"/>
        </w:rPr>
        <w:t>圖資大樓</w:t>
      </w:r>
      <w:proofErr w:type="gramEnd"/>
      <w:r w:rsidR="00210EB7" w:rsidRPr="00210EB7">
        <w:rPr>
          <w:rFonts w:ascii="標楷體" w:eastAsia="標楷體" w:hAnsi="標楷體" w:cs="Hannotate TC Regular" w:hint="eastAsia"/>
          <w:color w:val="000000" w:themeColor="text1"/>
          <w:kern w:val="0"/>
          <w:szCs w:val="24"/>
        </w:rPr>
        <w:t xml:space="preserve"> 4 樓（高雄市燕巢區橫山路 59 號）</w:t>
      </w:r>
    </w:p>
    <w:p w:rsidR="004028C8" w:rsidRDefault="004028C8" w:rsidP="004028C8">
      <w:pPr>
        <w:rPr>
          <w:rFonts w:ascii="標楷體" w:eastAsia="標楷體" w:hAnsi="標楷體" w:cs="Arial"/>
          <w:kern w:val="0"/>
          <w:szCs w:val="24"/>
        </w:rPr>
      </w:pPr>
      <w:r w:rsidRPr="00862B23">
        <w:rPr>
          <w:rFonts w:ascii="標楷體" w:eastAsia="標楷體" w:hAnsi="標楷體" w:cs="Arial" w:hint="eastAsia"/>
          <w:b/>
          <w:kern w:val="0"/>
          <w:szCs w:val="24"/>
        </w:rPr>
        <w:t>※</w:t>
      </w:r>
      <w:r w:rsidRPr="00862B23">
        <w:rPr>
          <w:rFonts w:ascii="標楷體" w:eastAsia="標楷體" w:hAnsi="標楷體" w:cs="Hannotate TC Regular" w:hint="eastAsia"/>
          <w:b/>
          <w:kern w:val="0"/>
          <w:szCs w:val="24"/>
        </w:rPr>
        <w:t>學費：</w:t>
      </w:r>
      <w:r w:rsidRPr="00862B23">
        <w:rPr>
          <w:rFonts w:ascii="標楷體" w:eastAsia="標楷體" w:hAnsi="標楷體" w:cs="Arial" w:hint="eastAsia"/>
          <w:kern w:val="0"/>
          <w:szCs w:val="24"/>
        </w:rPr>
        <w:t>NT$19,800</w:t>
      </w:r>
      <w:r w:rsidR="002632A0" w:rsidRPr="00515B24">
        <w:rPr>
          <w:rFonts w:ascii="標楷體" w:eastAsia="標楷體" w:hAnsi="標楷體" w:cs="Hannotate TC Regular" w:hint="eastAsia"/>
          <w:color w:val="000000" w:themeColor="text1"/>
          <w:szCs w:val="24"/>
        </w:rPr>
        <w:t>元</w:t>
      </w:r>
      <w:proofErr w:type="gramStart"/>
      <w:r w:rsidRPr="00862B23">
        <w:rPr>
          <w:rFonts w:ascii="標楷體" w:eastAsia="標楷體" w:hAnsi="標楷體" w:cs="Hannotate TC Regular" w:hint="eastAsia"/>
          <w:kern w:val="0"/>
          <w:szCs w:val="24"/>
        </w:rPr>
        <w:t>（</w:t>
      </w:r>
      <w:proofErr w:type="gramEnd"/>
      <w:r w:rsidRPr="00862B23">
        <w:rPr>
          <w:rFonts w:ascii="標楷體" w:eastAsia="標楷體" w:hAnsi="標楷體" w:cs="Hannotate TC Regular" w:hint="eastAsia"/>
          <w:kern w:val="0"/>
          <w:szCs w:val="24"/>
        </w:rPr>
        <w:t>含課程講義費</w:t>
      </w:r>
      <w:r w:rsidRPr="00862B23">
        <w:rPr>
          <w:rFonts w:ascii="標楷體" w:eastAsia="標楷體" w:hAnsi="標楷體" w:cs="Arial" w:hint="eastAsia"/>
          <w:kern w:val="0"/>
          <w:szCs w:val="24"/>
        </w:rPr>
        <w:t>)</w:t>
      </w:r>
    </w:p>
    <w:p w:rsidR="004028C8" w:rsidRPr="00C7235F" w:rsidRDefault="004028C8" w:rsidP="002632A0">
      <w:pPr>
        <w:spacing w:after="120"/>
        <w:rPr>
          <w:rFonts w:ascii="標楷體" w:eastAsia="標楷體" w:hAnsi="標楷體" w:cs="Arial"/>
          <w:b/>
          <w:kern w:val="0"/>
          <w:szCs w:val="24"/>
        </w:rPr>
      </w:pPr>
      <w:r w:rsidRPr="00862B23">
        <w:rPr>
          <w:rFonts w:ascii="標楷體" w:eastAsia="標楷體" w:hAnsi="標楷體" w:cs="Arial" w:hint="eastAsia"/>
          <w:b/>
          <w:kern w:val="0"/>
          <w:szCs w:val="24"/>
        </w:rPr>
        <w:t>※</w:t>
      </w:r>
      <w:r>
        <w:rPr>
          <w:rFonts w:ascii="標楷體" w:eastAsia="標楷體" w:hAnsi="標楷體" w:cs="Arial" w:hint="eastAsia"/>
          <w:b/>
          <w:kern w:val="0"/>
          <w:szCs w:val="24"/>
        </w:rPr>
        <w:t>開課說明會：</w:t>
      </w:r>
      <w:r w:rsidRPr="00626B6E">
        <w:rPr>
          <w:rFonts w:ascii="標楷體" w:eastAsia="標楷體" w:hAnsi="標楷體" w:cs="Arial" w:hint="eastAsia"/>
          <w:kern w:val="0"/>
          <w:szCs w:val="24"/>
        </w:rPr>
        <w:t>訂於</w:t>
      </w:r>
      <w:r w:rsidR="00297E13">
        <w:rPr>
          <w:rFonts w:ascii="標楷體" w:eastAsia="標楷體" w:hAnsi="標楷體" w:cs="Arial" w:hint="eastAsia"/>
          <w:b/>
          <w:color w:val="FF0000"/>
          <w:kern w:val="0"/>
          <w:szCs w:val="24"/>
        </w:rPr>
        <w:t>07</w:t>
      </w:r>
      <w:r w:rsidRPr="00387A50">
        <w:rPr>
          <w:rFonts w:ascii="標楷體" w:eastAsia="標楷體" w:hAnsi="標楷體" w:cs="Arial" w:hint="eastAsia"/>
          <w:b/>
          <w:color w:val="FF0000"/>
          <w:kern w:val="0"/>
          <w:szCs w:val="24"/>
        </w:rPr>
        <w:t>月</w:t>
      </w:r>
      <w:r w:rsidR="00626B6E" w:rsidRPr="00387A50">
        <w:rPr>
          <w:rFonts w:ascii="標楷體" w:eastAsia="標楷體" w:hAnsi="標楷體" w:cs="Arial" w:hint="eastAsia"/>
          <w:b/>
          <w:color w:val="FF0000"/>
          <w:kern w:val="0"/>
          <w:szCs w:val="24"/>
        </w:rPr>
        <w:t xml:space="preserve"> </w:t>
      </w:r>
      <w:r w:rsidR="00E12EF7">
        <w:rPr>
          <w:rFonts w:ascii="標楷體" w:eastAsia="標楷體" w:hAnsi="標楷體" w:cs="Arial" w:hint="eastAsia"/>
          <w:b/>
          <w:color w:val="FF0000"/>
          <w:kern w:val="0"/>
          <w:szCs w:val="24"/>
        </w:rPr>
        <w:t>0</w:t>
      </w:r>
      <w:r w:rsidR="00297E13">
        <w:rPr>
          <w:rFonts w:ascii="標楷體" w:eastAsia="標楷體" w:hAnsi="標楷體" w:cs="Arial" w:hint="eastAsia"/>
          <w:b/>
          <w:color w:val="FF0000"/>
          <w:kern w:val="0"/>
          <w:szCs w:val="24"/>
        </w:rPr>
        <w:t>4</w:t>
      </w:r>
      <w:r w:rsidRPr="00387A50">
        <w:rPr>
          <w:rFonts w:ascii="標楷體" w:eastAsia="標楷體" w:hAnsi="標楷體" w:cs="Arial" w:hint="eastAsia"/>
          <w:b/>
          <w:color w:val="FF0000"/>
          <w:kern w:val="0"/>
          <w:szCs w:val="24"/>
        </w:rPr>
        <w:t xml:space="preserve"> 日</w:t>
      </w:r>
      <w:r w:rsidR="00626B6E" w:rsidRPr="00387A50">
        <w:rPr>
          <w:rFonts w:ascii="標楷體" w:eastAsia="標楷體" w:hAnsi="標楷體" w:cs="Arial" w:hint="eastAsia"/>
          <w:b/>
          <w:color w:val="FF0000"/>
          <w:kern w:val="0"/>
          <w:szCs w:val="24"/>
        </w:rPr>
        <w:t>(</w:t>
      </w:r>
      <w:r w:rsidR="00387A50" w:rsidRPr="00387A50">
        <w:rPr>
          <w:rFonts w:ascii="標楷體" w:eastAsia="標楷體" w:hAnsi="標楷體" w:cs="Arial" w:hint="eastAsia"/>
          <w:b/>
          <w:color w:val="FF0000"/>
          <w:kern w:val="0"/>
          <w:szCs w:val="24"/>
        </w:rPr>
        <w:t>星期</w:t>
      </w:r>
      <w:r w:rsidR="00E12EF7">
        <w:rPr>
          <w:rFonts w:ascii="標楷體" w:eastAsia="標楷體" w:hAnsi="標楷體" w:cs="Arial" w:hint="eastAsia"/>
          <w:b/>
          <w:color w:val="FF0000"/>
          <w:kern w:val="0"/>
          <w:szCs w:val="24"/>
        </w:rPr>
        <w:t>二</w:t>
      </w:r>
      <w:r w:rsidR="00626B6E" w:rsidRPr="00387A50">
        <w:rPr>
          <w:rFonts w:ascii="標楷體" w:eastAsia="標楷體" w:hAnsi="標楷體" w:cs="Arial" w:hint="eastAsia"/>
          <w:b/>
          <w:color w:val="FF0000"/>
          <w:kern w:val="0"/>
          <w:szCs w:val="24"/>
        </w:rPr>
        <w:t>)</w:t>
      </w:r>
      <w:r w:rsidR="00387A50" w:rsidRPr="00387A50">
        <w:rPr>
          <w:rFonts w:ascii="標楷體" w:eastAsia="標楷體" w:hAnsi="標楷體" w:cs="Arial" w:hint="eastAsia"/>
          <w:b/>
          <w:color w:val="FF0000"/>
          <w:kern w:val="0"/>
          <w:szCs w:val="24"/>
        </w:rPr>
        <w:t xml:space="preserve"> </w:t>
      </w:r>
      <w:r w:rsidR="00297E13">
        <w:rPr>
          <w:rFonts w:ascii="標楷體" w:eastAsia="標楷體" w:hAnsi="標楷體" w:cs="Arial" w:hint="eastAsia"/>
          <w:b/>
          <w:color w:val="FF0000"/>
          <w:kern w:val="0"/>
          <w:szCs w:val="24"/>
        </w:rPr>
        <w:t>下午13:30</w:t>
      </w:r>
      <w:r w:rsidRPr="00387A50">
        <w:rPr>
          <w:rFonts w:ascii="標楷體" w:eastAsia="標楷體" w:hAnsi="標楷體" w:cs="Arial" w:hint="eastAsia"/>
          <w:b/>
          <w:color w:val="FF0000"/>
          <w:kern w:val="0"/>
          <w:szCs w:val="24"/>
        </w:rPr>
        <w:t xml:space="preserve"> </w:t>
      </w:r>
      <w:r w:rsidRPr="00626B6E">
        <w:rPr>
          <w:rFonts w:ascii="標楷體" w:eastAsia="標楷體" w:hAnsi="標楷體" w:cs="Arial" w:hint="eastAsia"/>
          <w:kern w:val="0"/>
          <w:szCs w:val="24"/>
        </w:rPr>
        <w:t>於上課教室舉行。</w:t>
      </w:r>
    </w:p>
    <w:tbl>
      <w:tblPr>
        <w:tblStyle w:val="a3"/>
        <w:tblW w:w="9464" w:type="dxa"/>
        <w:jc w:val="center"/>
        <w:tblLook w:val="04A0" w:firstRow="1" w:lastRow="0" w:firstColumn="1" w:lastColumn="0" w:noHBand="0" w:noVBand="1"/>
      </w:tblPr>
      <w:tblGrid>
        <w:gridCol w:w="9464"/>
      </w:tblGrid>
      <w:tr w:rsidR="004028C8" w:rsidRPr="00862B23" w:rsidTr="002632A0">
        <w:trPr>
          <w:jc w:val="center"/>
        </w:trPr>
        <w:tc>
          <w:tcPr>
            <w:tcW w:w="9464" w:type="dxa"/>
          </w:tcPr>
          <w:p w:rsidR="004028C8" w:rsidRPr="00862B23" w:rsidRDefault="004028C8" w:rsidP="00032079">
            <w:pPr>
              <w:jc w:val="center"/>
              <w:rPr>
                <w:rFonts w:ascii="標楷體" w:eastAsia="標楷體" w:hAnsi="標楷體" w:cs="Arial"/>
                <w:b/>
                <w:kern w:val="0"/>
                <w:szCs w:val="24"/>
              </w:rPr>
            </w:pPr>
            <w:r w:rsidRPr="00862B23">
              <w:rPr>
                <w:rFonts w:ascii="標楷體" w:eastAsia="標楷體" w:hAnsi="標楷體" w:cs="Hannotate TC Regular" w:hint="eastAsia"/>
                <w:b/>
                <w:kern w:val="0"/>
                <w:szCs w:val="24"/>
              </w:rPr>
              <w:t>學費優惠辦法</w:t>
            </w:r>
          </w:p>
        </w:tc>
      </w:tr>
      <w:tr w:rsidR="004028C8" w:rsidRPr="00862B23" w:rsidTr="002632A0">
        <w:trPr>
          <w:jc w:val="center"/>
        </w:trPr>
        <w:tc>
          <w:tcPr>
            <w:tcW w:w="9464" w:type="dxa"/>
          </w:tcPr>
          <w:p w:rsidR="004028C8" w:rsidRPr="00862B23" w:rsidRDefault="004028C8" w:rsidP="004028C8">
            <w:pPr>
              <w:pStyle w:val="a4"/>
              <w:numPr>
                <w:ilvl w:val="0"/>
                <w:numId w:val="5"/>
              </w:numPr>
              <w:ind w:leftChars="0"/>
              <w:jc w:val="both"/>
              <w:rPr>
                <w:rFonts w:ascii="標楷體" w:eastAsia="標楷體" w:hAnsi="標楷體"/>
                <w:szCs w:val="24"/>
              </w:rPr>
            </w:pPr>
            <w:r w:rsidRPr="00862B23">
              <w:rPr>
                <w:rFonts w:ascii="標楷體" w:eastAsia="標楷體" w:hAnsi="標楷體" w:cs="Hannotate TC Regular" w:hint="eastAsia"/>
                <w:szCs w:val="24"/>
              </w:rPr>
              <w:t>本校學生、校友</w:t>
            </w:r>
            <w:r w:rsidRPr="00862B23">
              <w:rPr>
                <w:rFonts w:ascii="標楷體" w:eastAsia="標楷體" w:hAnsi="標楷體" w:cs="新細明體" w:hint="eastAsia"/>
                <w:szCs w:val="24"/>
              </w:rPr>
              <w:t>（</w:t>
            </w:r>
            <w:r w:rsidRPr="00862B23">
              <w:rPr>
                <w:rFonts w:ascii="標楷體" w:eastAsia="標楷體" w:hAnsi="標楷體" w:cs="Hannotate TC Regular" w:hint="eastAsia"/>
                <w:color w:val="000000" w:themeColor="text1"/>
                <w:szCs w:val="24"/>
              </w:rPr>
              <w:t>不含推廣教育班結業學員</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、教職員工及其直系親屬憑證於</w:t>
            </w:r>
            <w:r w:rsidR="00297E13">
              <w:rPr>
                <w:rFonts w:ascii="標楷體" w:eastAsia="標楷體" w:hAnsi="標楷體" w:hint="eastAsia"/>
                <w:b/>
                <w:color w:val="FF0000"/>
                <w:szCs w:val="24"/>
              </w:rPr>
              <w:t>05</w:t>
            </w:r>
            <w:r w:rsidRPr="00387A50">
              <w:rPr>
                <w:rFonts w:ascii="標楷體" w:eastAsia="標楷體" w:hAnsi="標楷體" w:cs="Hannotate TC Regular" w:hint="eastAsia"/>
                <w:b/>
                <w:color w:val="FF0000"/>
                <w:szCs w:val="24"/>
              </w:rPr>
              <w:t>月</w:t>
            </w:r>
            <w:r w:rsidR="00297E13">
              <w:rPr>
                <w:rFonts w:ascii="標楷體" w:eastAsia="標楷體" w:hAnsi="標楷體" w:hint="eastAsia"/>
                <w:b/>
                <w:color w:val="FF0000"/>
                <w:szCs w:val="24"/>
              </w:rPr>
              <w:t>19</w:t>
            </w:r>
            <w:r w:rsidRPr="00387A50">
              <w:rPr>
                <w:rFonts w:ascii="標楷體" w:eastAsia="標楷體" w:hAnsi="標楷體" w:hint="eastAsia"/>
                <w:b/>
                <w:color w:val="FF0000"/>
                <w:szCs w:val="24"/>
              </w:rPr>
              <w:t xml:space="preserve"> </w:t>
            </w:r>
            <w:r w:rsidRPr="00387A50">
              <w:rPr>
                <w:rFonts w:ascii="標楷體" w:eastAsia="標楷體" w:hAnsi="標楷體" w:cs="Hannotate TC Regular" w:hint="eastAsia"/>
                <w:b/>
                <w:color w:val="FF0000"/>
                <w:szCs w:val="24"/>
              </w:rPr>
              <w:t>日前</w:t>
            </w:r>
            <w:r w:rsidRPr="00862B23">
              <w:rPr>
                <w:rFonts w:ascii="標楷體" w:eastAsia="標楷體" w:hAnsi="標楷體" w:cs="Hannotate TC Regular" w:hint="eastAsia"/>
                <w:szCs w:val="24"/>
              </w:rPr>
              <w:t>報名享學費八折優惠</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即</w:t>
            </w:r>
            <w:r w:rsidRPr="00862B23">
              <w:rPr>
                <w:rFonts w:ascii="標楷體" w:eastAsia="標楷體" w:hAnsi="標楷體" w:hint="eastAsia"/>
                <w:szCs w:val="24"/>
              </w:rPr>
              <w:t>NT$15,840</w:t>
            </w:r>
            <w:r w:rsidRPr="00862B23">
              <w:rPr>
                <w:rFonts w:ascii="標楷體" w:eastAsia="標楷體" w:hAnsi="標楷體" w:cs="新細明體" w:hint="eastAsia"/>
                <w:szCs w:val="24"/>
              </w:rPr>
              <w:t>）</w:t>
            </w:r>
            <w:r w:rsidRPr="00862B23">
              <w:rPr>
                <w:rFonts w:ascii="標楷體" w:eastAsia="標楷體" w:hAnsi="標楷體" w:cs="Hannotate TC Regular" w:hint="eastAsia"/>
                <w:kern w:val="0"/>
                <w:szCs w:val="24"/>
              </w:rPr>
              <w:t>，</w:t>
            </w:r>
            <w:r w:rsidR="00297E13">
              <w:rPr>
                <w:rFonts w:ascii="標楷體" w:eastAsia="標楷體" w:hAnsi="標楷體" w:hint="eastAsia"/>
                <w:b/>
                <w:color w:val="FF0000"/>
                <w:szCs w:val="24"/>
              </w:rPr>
              <w:t>05</w:t>
            </w:r>
            <w:r w:rsidR="00297E13" w:rsidRPr="00387A50">
              <w:rPr>
                <w:rFonts w:ascii="標楷體" w:eastAsia="標楷體" w:hAnsi="標楷體" w:cs="Hannotate TC Regular" w:hint="eastAsia"/>
                <w:b/>
                <w:color w:val="FF0000"/>
                <w:szCs w:val="24"/>
              </w:rPr>
              <w:t>月</w:t>
            </w:r>
            <w:r w:rsidR="00297E13">
              <w:rPr>
                <w:rFonts w:ascii="標楷體" w:eastAsia="標楷體" w:hAnsi="標楷體" w:hint="eastAsia"/>
                <w:b/>
                <w:color w:val="FF0000"/>
                <w:szCs w:val="24"/>
              </w:rPr>
              <w:t>19</w:t>
            </w:r>
            <w:r w:rsidR="00297E13" w:rsidRPr="00387A50">
              <w:rPr>
                <w:rFonts w:ascii="標楷體" w:eastAsia="標楷體" w:hAnsi="標楷體" w:cs="Hannotate TC Regular" w:hint="eastAsia"/>
                <w:b/>
                <w:color w:val="FF0000"/>
                <w:szCs w:val="24"/>
              </w:rPr>
              <w:t>日</w:t>
            </w:r>
            <w:r w:rsidRPr="00387A50">
              <w:rPr>
                <w:rFonts w:ascii="標楷體" w:eastAsia="標楷體" w:hAnsi="標楷體" w:cs="Hannotate TC Regular" w:hint="eastAsia"/>
                <w:b/>
                <w:color w:val="FF0000"/>
                <w:szCs w:val="24"/>
              </w:rPr>
              <w:t>後</w:t>
            </w:r>
            <w:r w:rsidRPr="00862B23">
              <w:rPr>
                <w:rFonts w:ascii="標楷體" w:eastAsia="標楷體" w:hAnsi="標楷體" w:cs="Hannotate TC Regular" w:hint="eastAsia"/>
                <w:szCs w:val="24"/>
              </w:rPr>
              <w:t>報名享學費九折優惠</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即</w:t>
            </w:r>
            <w:r w:rsidRPr="00862B23">
              <w:rPr>
                <w:rFonts w:ascii="標楷體" w:eastAsia="標楷體" w:hAnsi="標楷體" w:hint="eastAsia"/>
                <w:szCs w:val="24"/>
              </w:rPr>
              <w:t xml:space="preserve"> NT$17,820</w:t>
            </w:r>
            <w:r w:rsidR="002632A0" w:rsidRPr="00862B23">
              <w:rPr>
                <w:rFonts w:ascii="標楷體" w:eastAsia="標楷體" w:hAnsi="標楷體" w:cs="Hannotate TC Regular" w:hint="eastAsia"/>
                <w:szCs w:val="24"/>
              </w:rPr>
              <w:t>元</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w:t>
            </w:r>
            <w:r w:rsidRPr="00862B23">
              <w:rPr>
                <w:rFonts w:ascii="標楷體" w:eastAsia="標楷體" w:hAnsi="標楷體" w:hint="eastAsia"/>
                <w:szCs w:val="24"/>
              </w:rPr>
              <w:t xml:space="preserve">  </w:t>
            </w:r>
          </w:p>
          <w:p w:rsidR="004028C8" w:rsidRPr="00862B23" w:rsidRDefault="004028C8" w:rsidP="004028C8">
            <w:pPr>
              <w:pStyle w:val="a4"/>
              <w:numPr>
                <w:ilvl w:val="0"/>
                <w:numId w:val="5"/>
              </w:numPr>
              <w:ind w:leftChars="0"/>
              <w:jc w:val="both"/>
              <w:rPr>
                <w:rFonts w:ascii="標楷體" w:eastAsia="標楷體" w:hAnsi="標楷體"/>
                <w:szCs w:val="24"/>
              </w:rPr>
            </w:pPr>
            <w:r w:rsidRPr="00862B23">
              <w:rPr>
                <w:rFonts w:ascii="標楷體" w:eastAsia="標楷體" w:hAnsi="標楷體" w:cs="Hannotate TC Regular" w:hint="eastAsia"/>
                <w:szCs w:val="24"/>
              </w:rPr>
              <w:t>校外人士兩人同行</w:t>
            </w:r>
            <w:r w:rsidRPr="00862B23">
              <w:rPr>
                <w:rFonts w:ascii="標楷體" w:eastAsia="標楷體" w:hAnsi="標楷體" w:cs="Hannotate TC Regular" w:hint="eastAsia"/>
                <w:kern w:val="0"/>
                <w:szCs w:val="24"/>
              </w:rPr>
              <w:t>，</w:t>
            </w:r>
            <w:r w:rsidRPr="00862B23">
              <w:rPr>
                <w:rFonts w:ascii="標楷體" w:eastAsia="標楷體" w:hAnsi="標楷體" w:cs="Hannotate TC Regular" w:hint="eastAsia"/>
                <w:szCs w:val="24"/>
              </w:rPr>
              <w:t>可享學費九五折優惠</w:t>
            </w:r>
            <w:r w:rsidRPr="00862B23">
              <w:rPr>
                <w:rFonts w:ascii="標楷體" w:eastAsia="標楷體" w:hAnsi="標楷體" w:cs="Hannotate TC Regular" w:hint="eastAsia"/>
                <w:kern w:val="0"/>
                <w:szCs w:val="24"/>
              </w:rPr>
              <w:t>，</w:t>
            </w:r>
            <w:r w:rsidRPr="00862B23">
              <w:rPr>
                <w:rFonts w:ascii="標楷體" w:eastAsia="標楷體" w:hAnsi="標楷體" w:cs="Hannotate TC Regular" w:hint="eastAsia"/>
                <w:szCs w:val="24"/>
              </w:rPr>
              <w:t>三人以上可享學費九折優惠。</w:t>
            </w:r>
          </w:p>
          <w:p w:rsidR="004028C8" w:rsidRPr="00862B23" w:rsidRDefault="004028C8" w:rsidP="00032079">
            <w:pPr>
              <w:pStyle w:val="a4"/>
              <w:ind w:leftChars="0" w:left="360"/>
              <w:jc w:val="both"/>
              <w:rPr>
                <w:rFonts w:ascii="標楷體" w:eastAsia="標楷體" w:hAnsi="標楷體"/>
                <w:szCs w:val="24"/>
              </w:rPr>
            </w:pPr>
            <w:r w:rsidRPr="00731FF8">
              <w:rPr>
                <w:rFonts w:ascii="標楷體" w:eastAsia="標楷體" w:hAnsi="標楷體" w:hint="eastAsia"/>
                <w:color w:val="000000" w:themeColor="text1"/>
                <w:szCs w:val="24"/>
              </w:rPr>
              <w:t>個人</w:t>
            </w:r>
            <w:r w:rsidR="00297E13">
              <w:rPr>
                <w:rFonts w:ascii="標楷體" w:eastAsia="標楷體" w:hAnsi="標楷體" w:hint="eastAsia"/>
                <w:b/>
                <w:color w:val="FF0000"/>
                <w:szCs w:val="24"/>
              </w:rPr>
              <w:t>05</w:t>
            </w:r>
            <w:r w:rsidR="00297E13" w:rsidRPr="00387A50">
              <w:rPr>
                <w:rFonts w:ascii="標楷體" w:eastAsia="標楷體" w:hAnsi="標楷體" w:cs="Hannotate TC Regular" w:hint="eastAsia"/>
                <w:b/>
                <w:color w:val="FF0000"/>
                <w:szCs w:val="24"/>
              </w:rPr>
              <w:t>月</w:t>
            </w:r>
            <w:r w:rsidR="00297E13">
              <w:rPr>
                <w:rFonts w:ascii="標楷體" w:eastAsia="標楷體" w:hAnsi="標楷體" w:hint="eastAsia"/>
                <w:b/>
                <w:color w:val="FF0000"/>
                <w:szCs w:val="24"/>
              </w:rPr>
              <w:t>19</w:t>
            </w:r>
            <w:r w:rsidR="00297E13" w:rsidRPr="00387A50">
              <w:rPr>
                <w:rFonts w:ascii="標楷體" w:eastAsia="標楷體" w:hAnsi="標楷體" w:cs="Hannotate TC Regular" w:hint="eastAsia"/>
                <w:b/>
                <w:color w:val="FF0000"/>
                <w:szCs w:val="24"/>
              </w:rPr>
              <w:t>日</w:t>
            </w:r>
            <w:r w:rsidRPr="00387A50">
              <w:rPr>
                <w:rFonts w:ascii="標楷體" w:eastAsia="標楷體" w:hAnsi="標楷體" w:cs="Hannotate TC Regular" w:hint="eastAsia"/>
                <w:b/>
                <w:color w:val="FF0000"/>
                <w:szCs w:val="24"/>
              </w:rPr>
              <w:t>前</w:t>
            </w:r>
            <w:r w:rsidRPr="00862B23">
              <w:rPr>
                <w:rFonts w:ascii="標楷體" w:eastAsia="標楷體" w:hAnsi="標楷體" w:cs="Hannotate TC Regular" w:hint="eastAsia"/>
                <w:szCs w:val="24"/>
              </w:rPr>
              <w:t>報名</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享學費九折優惠</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即</w:t>
            </w:r>
            <w:r w:rsidRPr="00862B23">
              <w:rPr>
                <w:rFonts w:ascii="標楷體" w:eastAsia="標楷體" w:hAnsi="標楷體" w:hint="eastAsia"/>
                <w:szCs w:val="24"/>
              </w:rPr>
              <w:t>NT$17,820</w:t>
            </w:r>
            <w:r w:rsidRPr="00862B23">
              <w:rPr>
                <w:rFonts w:ascii="標楷體" w:eastAsia="標楷體" w:hAnsi="標楷體" w:cs="Hannotate TC Regular" w:hint="eastAsia"/>
                <w:szCs w:val="24"/>
              </w:rPr>
              <w:t>元</w:t>
            </w:r>
            <w:r w:rsidRPr="00862B23">
              <w:rPr>
                <w:rFonts w:ascii="標楷體" w:eastAsia="標楷體" w:hAnsi="標楷體" w:cs="新細明體" w:hint="eastAsia"/>
                <w:szCs w:val="24"/>
              </w:rPr>
              <w:t>）</w:t>
            </w:r>
            <w:r w:rsidRPr="00862B23">
              <w:rPr>
                <w:rFonts w:ascii="標楷體" w:eastAsia="標楷體" w:hAnsi="標楷體" w:cs="Hannotate TC Regular" w:hint="eastAsia"/>
                <w:szCs w:val="24"/>
              </w:rPr>
              <w:t>。</w:t>
            </w:r>
          </w:p>
          <w:p w:rsidR="004028C8" w:rsidRPr="00515B24" w:rsidRDefault="004028C8" w:rsidP="004028C8">
            <w:pPr>
              <w:pStyle w:val="a4"/>
              <w:numPr>
                <w:ilvl w:val="0"/>
                <w:numId w:val="5"/>
              </w:numPr>
              <w:ind w:leftChars="0"/>
              <w:jc w:val="both"/>
              <w:rPr>
                <w:rFonts w:ascii="標楷體" w:eastAsia="標楷體" w:hAnsi="標楷體"/>
                <w:color w:val="000000" w:themeColor="text1"/>
                <w:szCs w:val="24"/>
              </w:rPr>
            </w:pPr>
            <w:r w:rsidRPr="00515B24">
              <w:rPr>
                <w:rFonts w:ascii="標楷體" w:eastAsia="標楷體" w:hAnsi="標楷體" w:cs="Hannotate TC Regular" w:hint="eastAsia"/>
                <w:color w:val="000000" w:themeColor="text1"/>
                <w:szCs w:val="24"/>
              </w:rPr>
              <w:t>持外國護照之僑</w:t>
            </w:r>
            <w:proofErr w:type="gramStart"/>
            <w:r w:rsidRPr="00515B24">
              <w:rPr>
                <w:rFonts w:ascii="標楷體" w:eastAsia="標楷體" w:hAnsi="標楷體" w:cs="Hannotate TC Regular" w:hint="eastAsia"/>
                <w:color w:val="000000" w:themeColor="text1"/>
                <w:szCs w:val="24"/>
              </w:rPr>
              <w:t>外生憑護照</w:t>
            </w:r>
            <w:proofErr w:type="gramEnd"/>
            <w:r w:rsidRPr="00515B24">
              <w:rPr>
                <w:rFonts w:ascii="標楷體" w:eastAsia="標楷體" w:hAnsi="標楷體" w:cs="Hannotate TC Regular" w:hint="eastAsia"/>
                <w:color w:val="000000" w:themeColor="text1"/>
                <w:szCs w:val="24"/>
              </w:rPr>
              <w:t>一律八折優惠</w:t>
            </w:r>
            <w:r w:rsidRPr="00515B24">
              <w:rPr>
                <w:rFonts w:ascii="標楷體" w:eastAsia="標楷體" w:hAnsi="標楷體" w:cs="新細明體" w:hint="eastAsia"/>
                <w:color w:val="000000" w:themeColor="text1"/>
                <w:szCs w:val="24"/>
              </w:rPr>
              <w:t>（</w:t>
            </w:r>
            <w:r w:rsidRPr="00515B24">
              <w:rPr>
                <w:rFonts w:ascii="標楷體" w:eastAsia="標楷體" w:hAnsi="標楷體" w:cs="Hannotate TC Regular" w:hint="eastAsia"/>
                <w:color w:val="000000" w:themeColor="text1"/>
                <w:szCs w:val="24"/>
              </w:rPr>
              <w:t>即</w:t>
            </w:r>
            <w:r w:rsidR="002632A0" w:rsidRPr="00862B23">
              <w:rPr>
                <w:rFonts w:ascii="標楷體" w:eastAsia="標楷體" w:hAnsi="標楷體" w:hint="eastAsia"/>
                <w:szCs w:val="24"/>
              </w:rPr>
              <w:t>NT$</w:t>
            </w:r>
            <w:r w:rsidRPr="00515B24">
              <w:rPr>
                <w:rFonts w:ascii="標楷體" w:eastAsia="標楷體" w:hAnsi="標楷體" w:hint="eastAsia"/>
                <w:color w:val="000000" w:themeColor="text1"/>
                <w:szCs w:val="24"/>
              </w:rPr>
              <w:t>15,840</w:t>
            </w:r>
            <w:r w:rsidRPr="00515B24">
              <w:rPr>
                <w:rFonts w:ascii="標楷體" w:eastAsia="標楷體" w:hAnsi="標楷體" w:cs="Hannotate TC Regular" w:hint="eastAsia"/>
                <w:color w:val="000000" w:themeColor="text1"/>
                <w:szCs w:val="24"/>
              </w:rPr>
              <w:t>元</w:t>
            </w:r>
            <w:r w:rsidRPr="00515B24">
              <w:rPr>
                <w:rFonts w:ascii="標楷體" w:eastAsia="標楷體" w:hAnsi="標楷體" w:cs="新細明體" w:hint="eastAsia"/>
                <w:color w:val="000000" w:themeColor="text1"/>
                <w:szCs w:val="24"/>
              </w:rPr>
              <w:t>）</w:t>
            </w:r>
          </w:p>
          <w:p w:rsidR="004028C8" w:rsidRPr="00862B23" w:rsidRDefault="004028C8" w:rsidP="004028C8">
            <w:pPr>
              <w:pStyle w:val="a4"/>
              <w:numPr>
                <w:ilvl w:val="0"/>
                <w:numId w:val="5"/>
              </w:numPr>
              <w:ind w:leftChars="0"/>
              <w:jc w:val="both"/>
              <w:rPr>
                <w:rFonts w:ascii="標楷體" w:eastAsia="標楷體" w:hAnsi="標楷體"/>
                <w:szCs w:val="24"/>
              </w:rPr>
            </w:pPr>
            <w:r w:rsidRPr="00862B23">
              <w:rPr>
                <w:rFonts w:ascii="標楷體" w:eastAsia="標楷體" w:hAnsi="標楷體" w:cs="Hannotate TC Regular" w:hint="eastAsia"/>
                <w:szCs w:val="24"/>
              </w:rPr>
              <w:t>培訓期間表現優良者</w:t>
            </w:r>
            <w:r w:rsidRPr="00862B23">
              <w:rPr>
                <w:rFonts w:ascii="標楷體" w:eastAsia="標楷體" w:hAnsi="標楷體" w:cs="Hannotate TC Regular" w:hint="eastAsia"/>
                <w:kern w:val="0"/>
                <w:szCs w:val="24"/>
              </w:rPr>
              <w:t>，</w:t>
            </w:r>
            <w:r>
              <w:rPr>
                <w:rFonts w:ascii="標楷體" w:eastAsia="標楷體" w:hAnsi="標楷體" w:cs="Hannotate TC Regular" w:hint="eastAsia"/>
                <w:kern w:val="0"/>
                <w:szCs w:val="24"/>
              </w:rPr>
              <w:t>持大學學歷並</w:t>
            </w:r>
            <w:r w:rsidRPr="00515B24">
              <w:rPr>
                <w:rFonts w:ascii="標楷體" w:eastAsia="標楷體" w:hAnsi="標楷體" w:cs="Hannotate TC Regular" w:hint="eastAsia"/>
                <w:kern w:val="0"/>
                <w:szCs w:val="24"/>
              </w:rPr>
              <w:t>經甄選</w:t>
            </w:r>
            <w:r w:rsidRPr="00862B23">
              <w:rPr>
                <w:rFonts w:ascii="標楷體" w:eastAsia="標楷體" w:hAnsi="標楷體" w:cs="Hannotate TC Regular" w:hint="eastAsia"/>
                <w:szCs w:val="24"/>
              </w:rPr>
              <w:t>可成為本校華語組之儲備教師。</w:t>
            </w:r>
          </w:p>
        </w:tc>
      </w:tr>
    </w:tbl>
    <w:p w:rsidR="004028C8" w:rsidRPr="00686A9E" w:rsidRDefault="004028C8" w:rsidP="004028C8">
      <w:pPr>
        <w:autoSpaceDE w:val="0"/>
        <w:autoSpaceDN w:val="0"/>
        <w:adjustRightInd w:val="0"/>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lastRenderedPageBreak/>
        <w:t>●課程內容：</w:t>
      </w:r>
      <w:r w:rsidRPr="00686A9E">
        <w:rPr>
          <w:rFonts w:ascii="標楷體" w:eastAsia="標楷體" w:hAnsi="標楷體" w:cs="DFKaiShu-SB-Estd-BF"/>
          <w:color w:val="000000"/>
          <w:kern w:val="0"/>
          <w:szCs w:val="24"/>
        </w:rPr>
        <w:t xml:space="preserve"> </w:t>
      </w:r>
    </w:p>
    <w:tbl>
      <w:tblPr>
        <w:tblStyle w:val="a3"/>
        <w:tblW w:w="10145" w:type="dxa"/>
        <w:jc w:val="center"/>
        <w:tblLook w:val="04A0" w:firstRow="1" w:lastRow="0" w:firstColumn="1" w:lastColumn="0" w:noHBand="0" w:noVBand="1"/>
      </w:tblPr>
      <w:tblGrid>
        <w:gridCol w:w="706"/>
        <w:gridCol w:w="707"/>
        <w:gridCol w:w="2966"/>
        <w:gridCol w:w="709"/>
        <w:gridCol w:w="709"/>
        <w:gridCol w:w="709"/>
        <w:gridCol w:w="3014"/>
        <w:gridCol w:w="625"/>
      </w:tblGrid>
      <w:tr w:rsidR="004028C8" w:rsidRPr="00515B24" w:rsidTr="007710C1">
        <w:trPr>
          <w:jc w:val="center"/>
        </w:trPr>
        <w:tc>
          <w:tcPr>
            <w:tcW w:w="706"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編號</w:t>
            </w:r>
          </w:p>
        </w:tc>
        <w:tc>
          <w:tcPr>
            <w:tcW w:w="707"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類別</w:t>
            </w:r>
          </w:p>
        </w:tc>
        <w:tc>
          <w:tcPr>
            <w:tcW w:w="2966"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課程名稱</w:t>
            </w:r>
          </w:p>
        </w:tc>
        <w:tc>
          <w:tcPr>
            <w:tcW w:w="709"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時數</w:t>
            </w:r>
          </w:p>
        </w:tc>
        <w:tc>
          <w:tcPr>
            <w:tcW w:w="709"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編號</w:t>
            </w:r>
          </w:p>
        </w:tc>
        <w:tc>
          <w:tcPr>
            <w:tcW w:w="709"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類別</w:t>
            </w:r>
          </w:p>
        </w:tc>
        <w:tc>
          <w:tcPr>
            <w:tcW w:w="3014"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課程名稱</w:t>
            </w:r>
          </w:p>
        </w:tc>
        <w:tc>
          <w:tcPr>
            <w:tcW w:w="625" w:type="dxa"/>
            <w:shd w:val="clear" w:color="auto" w:fill="595959" w:themeFill="text1" w:themeFillTint="A6"/>
            <w:vAlign w:val="center"/>
          </w:tcPr>
          <w:p w:rsidR="004028C8" w:rsidRPr="00515B24" w:rsidRDefault="004028C8" w:rsidP="00032079">
            <w:pPr>
              <w:autoSpaceDE w:val="0"/>
              <w:autoSpaceDN w:val="0"/>
              <w:adjustRightInd w:val="0"/>
              <w:jc w:val="center"/>
              <w:rPr>
                <w:rFonts w:ascii="標楷體" w:eastAsia="標楷體" w:hAnsi="標楷體" w:cs="DFKaiShu-SB-Estd-BF"/>
                <w:color w:val="FFFFFF" w:themeColor="background1"/>
                <w:kern w:val="0"/>
                <w:szCs w:val="24"/>
              </w:rPr>
            </w:pPr>
            <w:r w:rsidRPr="00515B24">
              <w:rPr>
                <w:rFonts w:ascii="標楷體" w:eastAsia="標楷體" w:hAnsi="標楷體" w:cs="DFKaiShu-SB-Estd-BF" w:hint="eastAsia"/>
                <w:color w:val="FFFFFF" w:themeColor="background1"/>
                <w:kern w:val="0"/>
                <w:szCs w:val="24"/>
              </w:rPr>
              <w:t>時數</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1</w:t>
            </w:r>
          </w:p>
        </w:tc>
        <w:tc>
          <w:tcPr>
            <w:tcW w:w="707" w:type="dxa"/>
            <w:vMerge w:val="restart"/>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概</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論</w:t>
            </w: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華語文教學概論</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13</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測</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驗</w:t>
            </w: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測驗華語文測驗與評量</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2</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第二語言習得</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14</w:t>
            </w:r>
          </w:p>
        </w:tc>
        <w:tc>
          <w:tcPr>
            <w:tcW w:w="709" w:type="dxa"/>
            <w:vMerge w:val="restart"/>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教</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學</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應</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用</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華語文教材教法</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華人社會與文化</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15</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課程規劃與教案編寫</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4</w:t>
            </w:r>
          </w:p>
        </w:tc>
        <w:tc>
          <w:tcPr>
            <w:tcW w:w="707" w:type="dxa"/>
            <w:vMerge w:val="restart"/>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語</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言</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學</w:t>
            </w: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kern w:val="0"/>
                <w:szCs w:val="24"/>
              </w:rPr>
              <w:t>※語言學概論</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6</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16</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課堂活動設計與教具運用</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5</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kern w:val="0"/>
                <w:szCs w:val="24"/>
              </w:rPr>
            </w:pPr>
            <w:r w:rsidRPr="00686A9E">
              <w:rPr>
                <w:rFonts w:ascii="標楷體" w:eastAsia="標楷體" w:hAnsi="標楷體" w:cs="DFKaiShu-SB-Estd-BF" w:hint="eastAsia"/>
                <w:kern w:val="0"/>
                <w:szCs w:val="24"/>
              </w:rPr>
              <w:t>※華語語法學與語法教學</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6</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17</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數位運用與華語教學</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6</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kern w:val="0"/>
                <w:szCs w:val="24"/>
              </w:rPr>
            </w:pPr>
            <w:r w:rsidRPr="00686A9E">
              <w:rPr>
                <w:rFonts w:ascii="標楷體" w:eastAsia="標楷體" w:hAnsi="標楷體" w:cs="DFKaiShu-SB-Estd-BF" w:hint="eastAsia"/>
                <w:kern w:val="0"/>
                <w:szCs w:val="24"/>
              </w:rPr>
              <w:t>※華語詞彙學與詞彙教學</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6</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18</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華語教學</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7</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E35975" w:rsidRDefault="004028C8" w:rsidP="00032079">
            <w:pPr>
              <w:autoSpaceDE w:val="0"/>
              <w:autoSpaceDN w:val="0"/>
              <w:adjustRightInd w:val="0"/>
              <w:jc w:val="both"/>
              <w:rPr>
                <w:rFonts w:ascii="標楷體" w:eastAsia="標楷體" w:hAnsi="標楷體" w:cs="DFKaiShu-SB-Estd-BF"/>
                <w:b/>
                <w:kern w:val="0"/>
                <w:szCs w:val="24"/>
              </w:rPr>
            </w:pPr>
            <w:r w:rsidRPr="00E35975">
              <w:rPr>
                <w:rFonts w:ascii="標楷體" w:eastAsia="標楷體" w:hAnsi="標楷體" w:cs="DFKaiShu-SB-Estd-BF" w:hint="eastAsia"/>
                <w:kern w:val="0"/>
                <w:szCs w:val="24"/>
              </w:rPr>
              <w:t>※</w:t>
            </w:r>
            <w:r w:rsidRPr="00E35975">
              <w:rPr>
                <w:rFonts w:ascii="標楷體" w:eastAsia="標楷體" w:hAnsi="標楷體" w:cs="Arial"/>
                <w:color w:val="222222"/>
                <w:szCs w:val="24"/>
                <w:shd w:val="clear" w:color="auto" w:fill="FFFFFF"/>
              </w:rPr>
              <w:t>華語詞法語法教學</w:t>
            </w:r>
            <w:r w:rsidRPr="009F50D9">
              <w:rPr>
                <w:rFonts w:ascii="標楷體" w:eastAsia="標楷體" w:hAnsi="標楷體" w:cs="Arial"/>
                <w:b/>
                <w:color w:val="222222"/>
                <w:szCs w:val="24"/>
                <w:shd w:val="clear" w:color="auto" w:fill="FFFFFF"/>
              </w:rPr>
              <w:t>實務</w:t>
            </w:r>
            <w:r w:rsidRPr="009F50D9">
              <w:rPr>
                <w:rFonts w:ascii="標楷體" w:eastAsia="標楷體" w:hAnsi="標楷體" w:cs="Arial" w:hint="eastAsia"/>
                <w:b/>
                <w:color w:val="222222"/>
                <w:szCs w:val="24"/>
                <w:shd w:val="clear" w:color="auto" w:fill="FFFFFF"/>
              </w:rPr>
              <w:t>演練</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19</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華語聽力與口語教學</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8</w:t>
            </w:r>
          </w:p>
        </w:tc>
        <w:tc>
          <w:tcPr>
            <w:tcW w:w="707" w:type="dxa"/>
            <w:vMerge w:val="restart"/>
            <w:vAlign w:val="center"/>
          </w:tcPr>
          <w:p w:rsidR="004028C8"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漢</w:t>
            </w:r>
          </w:p>
          <w:p w:rsidR="004028C8"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語</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語</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音</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學</w:t>
            </w: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kern w:val="0"/>
                <w:szCs w:val="24"/>
              </w:rPr>
            </w:pPr>
            <w:r w:rsidRPr="00686A9E">
              <w:rPr>
                <w:rFonts w:ascii="標楷體" w:eastAsia="標楷體" w:hAnsi="標楷體" w:cs="DFKaiShu-SB-Estd-BF" w:hint="eastAsia"/>
                <w:kern w:val="0"/>
                <w:szCs w:val="24"/>
              </w:rPr>
              <w:t>※華語語音學概論</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6</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20</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華語聽力與口語教學</w:t>
            </w:r>
          </w:p>
          <w:p w:rsidR="004028C8" w:rsidRPr="00686A9E" w:rsidRDefault="004028C8" w:rsidP="00032079">
            <w:pPr>
              <w:autoSpaceDE w:val="0"/>
              <w:autoSpaceDN w:val="0"/>
              <w:adjustRightInd w:val="0"/>
              <w:jc w:val="both"/>
              <w:rPr>
                <w:rFonts w:ascii="標楷體" w:eastAsia="標楷體" w:hAnsi="標楷體" w:cs="DFKaiShu-SB-Estd-BF"/>
                <w:b/>
                <w:color w:val="000000"/>
                <w:kern w:val="0"/>
                <w:szCs w:val="24"/>
              </w:rPr>
            </w:pPr>
            <w:r w:rsidRPr="00686A9E">
              <w:rPr>
                <w:rFonts w:ascii="標楷體" w:eastAsia="標楷體" w:hAnsi="標楷體" w:cs="DFKaiShu-SB-Estd-BF" w:hint="eastAsia"/>
                <w:b/>
                <w:kern w:val="0"/>
                <w:szCs w:val="24"/>
              </w:rPr>
              <w:t>實務演練</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9</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kern w:val="0"/>
                <w:szCs w:val="24"/>
              </w:rPr>
            </w:pPr>
            <w:r w:rsidRPr="00686A9E">
              <w:rPr>
                <w:rFonts w:ascii="標楷體" w:eastAsia="標楷體" w:hAnsi="標楷體" w:cs="DFKaiShu-SB-Estd-BF" w:hint="eastAsia"/>
                <w:kern w:val="0"/>
                <w:szCs w:val="24"/>
              </w:rPr>
              <w:t>※漢語拼音介紹與應用</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6</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21</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華語閱讀與寫作教學</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10</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國語注音符號教學與應用</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22</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 xml:space="preserve">華語閱讀與寫作教學 </w:t>
            </w:r>
            <w:r w:rsidRPr="00686A9E">
              <w:rPr>
                <w:rFonts w:ascii="標楷體" w:eastAsia="標楷體" w:hAnsi="標楷體" w:cs="DFKaiShu-SB-Estd-BF" w:hint="eastAsia"/>
                <w:b/>
                <w:kern w:val="0"/>
                <w:szCs w:val="24"/>
              </w:rPr>
              <w:t>實務演練</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jc w:val="center"/>
        </w:trPr>
        <w:tc>
          <w:tcPr>
            <w:tcW w:w="706"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11</w:t>
            </w: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華語口語表達與正音</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23</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華語教學演練</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6</w:t>
            </w:r>
          </w:p>
        </w:tc>
      </w:tr>
      <w:tr w:rsidR="004028C8" w:rsidRPr="00686A9E" w:rsidTr="007710C1">
        <w:trPr>
          <w:trHeight w:val="15"/>
          <w:jc w:val="center"/>
        </w:trPr>
        <w:tc>
          <w:tcPr>
            <w:tcW w:w="706" w:type="dxa"/>
            <w:vMerge w:val="restart"/>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12</w:t>
            </w:r>
          </w:p>
        </w:tc>
        <w:tc>
          <w:tcPr>
            <w:tcW w:w="707" w:type="dxa"/>
            <w:vMerge w:val="restart"/>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漢</w:t>
            </w:r>
          </w:p>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字</w:t>
            </w: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文字學概論與漢字教學策略</w:t>
            </w:r>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24</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華語教學檢測</w:t>
            </w:r>
            <w:r w:rsidRPr="00686A9E">
              <w:rPr>
                <w:rFonts w:ascii="標楷體" w:eastAsia="標楷體" w:hAnsi="標楷體" w:cs="Georgia"/>
                <w:color w:val="000000"/>
                <w:kern w:val="0"/>
                <w:szCs w:val="24"/>
              </w:rPr>
              <w:t>-</w:t>
            </w:r>
            <w:r w:rsidRPr="00686A9E">
              <w:rPr>
                <w:rFonts w:ascii="標楷體" w:eastAsia="標楷體" w:hAnsi="標楷體" w:cs="DFKaiShu-SB-Estd-BF" w:hint="eastAsia"/>
                <w:color w:val="000000"/>
                <w:kern w:val="0"/>
                <w:szCs w:val="24"/>
              </w:rPr>
              <w:t>筆試</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3</w:t>
            </w:r>
          </w:p>
        </w:tc>
      </w:tr>
      <w:tr w:rsidR="004028C8" w:rsidRPr="00686A9E" w:rsidTr="007710C1">
        <w:trPr>
          <w:trHeight w:val="345"/>
          <w:jc w:val="center"/>
        </w:trPr>
        <w:tc>
          <w:tcPr>
            <w:tcW w:w="706" w:type="dxa"/>
            <w:vMerge/>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707"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2966"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簡體字介紹與</w:t>
            </w:r>
            <w:proofErr w:type="gramStart"/>
            <w:r>
              <w:rPr>
                <w:rFonts w:ascii="標楷體" w:eastAsia="標楷體" w:hAnsi="標楷體" w:cs="DFKaiShu-SB-Estd-BF" w:hint="eastAsia"/>
                <w:color w:val="000000"/>
                <w:kern w:val="0"/>
                <w:szCs w:val="24"/>
              </w:rPr>
              <w:t>兩岸慈會對比</w:t>
            </w:r>
            <w:proofErr w:type="gramEnd"/>
          </w:p>
        </w:tc>
        <w:tc>
          <w:tcPr>
            <w:tcW w:w="709"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3</w:t>
            </w:r>
          </w:p>
        </w:tc>
        <w:tc>
          <w:tcPr>
            <w:tcW w:w="709" w:type="dxa"/>
            <w:shd w:val="clear" w:color="auto" w:fill="DDD9C3" w:themeFill="background2" w:themeFillShade="E6"/>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25</w:t>
            </w:r>
          </w:p>
        </w:tc>
        <w:tc>
          <w:tcPr>
            <w:tcW w:w="709" w:type="dxa"/>
            <w:vMerge/>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p>
        </w:tc>
        <w:tc>
          <w:tcPr>
            <w:tcW w:w="3014" w:type="dxa"/>
            <w:vAlign w:val="center"/>
          </w:tcPr>
          <w:p w:rsidR="004028C8" w:rsidRPr="00686A9E" w:rsidRDefault="004028C8" w:rsidP="00032079">
            <w:pPr>
              <w:autoSpaceDE w:val="0"/>
              <w:autoSpaceDN w:val="0"/>
              <w:adjustRightInd w:val="0"/>
              <w:jc w:val="both"/>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華語教學檢測</w:t>
            </w:r>
            <w:r w:rsidRPr="00686A9E">
              <w:rPr>
                <w:rFonts w:ascii="標楷體" w:eastAsia="標楷體" w:hAnsi="標楷體" w:cs="Georgia"/>
                <w:color w:val="000000"/>
                <w:kern w:val="0"/>
                <w:szCs w:val="24"/>
              </w:rPr>
              <w:t>-</w:t>
            </w:r>
            <w:r w:rsidRPr="00686A9E">
              <w:rPr>
                <w:rFonts w:ascii="標楷體" w:eastAsia="標楷體" w:hAnsi="標楷體" w:cs="DFKaiShu-SB-Estd-BF" w:hint="eastAsia"/>
                <w:color w:val="000000"/>
                <w:kern w:val="0"/>
                <w:szCs w:val="24"/>
              </w:rPr>
              <w:t>試教</w:t>
            </w:r>
          </w:p>
        </w:tc>
        <w:tc>
          <w:tcPr>
            <w:tcW w:w="625" w:type="dxa"/>
            <w:vAlign w:val="center"/>
          </w:tcPr>
          <w:p w:rsidR="004028C8" w:rsidRPr="00686A9E" w:rsidRDefault="004028C8" w:rsidP="00032079">
            <w:pPr>
              <w:autoSpaceDE w:val="0"/>
              <w:autoSpaceDN w:val="0"/>
              <w:adjustRightInd w:val="0"/>
              <w:jc w:val="center"/>
              <w:rPr>
                <w:rFonts w:ascii="標楷體" w:eastAsia="標楷體" w:hAnsi="標楷體" w:cs="DFKaiShu-SB-Estd-BF"/>
                <w:color w:val="000000"/>
                <w:kern w:val="0"/>
                <w:szCs w:val="24"/>
              </w:rPr>
            </w:pPr>
            <w:r w:rsidRPr="00686A9E">
              <w:rPr>
                <w:rFonts w:ascii="標楷體" w:eastAsia="標楷體" w:hAnsi="標楷體" w:cs="DFKaiShu-SB-Estd-BF" w:hint="eastAsia"/>
                <w:color w:val="000000"/>
                <w:kern w:val="0"/>
                <w:szCs w:val="24"/>
              </w:rPr>
              <w:t>6</w:t>
            </w:r>
          </w:p>
        </w:tc>
      </w:tr>
    </w:tbl>
    <w:p w:rsidR="004028C8" w:rsidRPr="00394C19" w:rsidRDefault="004028C8" w:rsidP="002632A0">
      <w:pPr>
        <w:ind w:left="238" w:hanging="238"/>
        <w:rPr>
          <w:rFonts w:ascii="標楷體" w:eastAsia="標楷體" w:hAnsi="標楷體"/>
          <w:szCs w:val="24"/>
        </w:rPr>
      </w:pPr>
      <w:r>
        <w:rPr>
          <w:rFonts w:ascii="標楷體" w:eastAsia="標楷體" w:hAnsi="標楷體" w:cs="Hannotate TC Regular" w:hint="eastAsia"/>
          <w:szCs w:val="24"/>
        </w:rPr>
        <w:t>※</w:t>
      </w:r>
      <w:r w:rsidRPr="00394C19">
        <w:rPr>
          <w:rFonts w:ascii="標楷體" w:eastAsia="標楷體" w:hAnsi="標楷體" w:cs="Hannotate TC Regular" w:hint="eastAsia"/>
          <w:szCs w:val="24"/>
        </w:rPr>
        <w:t>教育部「對外華語教師認證考試」科目包含「國文」、「漢語語言學」、「華語文教學」、「華人社會與文化」及「華語口語與表達」共五科。</w:t>
      </w:r>
    </w:p>
    <w:p w:rsidR="004028C8" w:rsidRPr="00394C19" w:rsidRDefault="004028C8" w:rsidP="004028C8">
      <w:pPr>
        <w:rPr>
          <w:rFonts w:ascii="標楷體" w:eastAsia="標楷體" w:hAnsi="標楷體"/>
          <w:szCs w:val="24"/>
        </w:rPr>
      </w:pPr>
    </w:p>
    <w:p w:rsidR="004028C8" w:rsidRPr="00394C19" w:rsidRDefault="004028C8" w:rsidP="002632A0">
      <w:pPr>
        <w:spacing w:after="120"/>
        <w:rPr>
          <w:rFonts w:ascii="標楷體" w:eastAsia="標楷體" w:hAnsi="標楷體"/>
          <w:szCs w:val="24"/>
        </w:rPr>
      </w:pPr>
      <w:r w:rsidRPr="00394C19">
        <w:rPr>
          <w:rFonts w:ascii="標楷體" w:eastAsia="標楷體" w:hAnsi="標楷體" w:cs="Hannotate TC Regular" w:hint="eastAsia"/>
          <w:szCs w:val="24"/>
        </w:rPr>
        <w:t>●報名相關資訊：</w:t>
      </w:r>
    </w:p>
    <w:p w:rsidR="004028C8" w:rsidRPr="00394C19" w:rsidRDefault="004028C8" w:rsidP="002632A0">
      <w:pPr>
        <w:ind w:firstLine="252"/>
        <w:rPr>
          <w:rFonts w:ascii="標楷體" w:eastAsia="標楷體" w:hAnsi="標楷體"/>
          <w:szCs w:val="24"/>
        </w:rPr>
      </w:pPr>
      <w:r w:rsidRPr="00394C19">
        <w:rPr>
          <w:rFonts w:ascii="標楷體" w:eastAsia="標楷體" w:hAnsi="標楷體" w:cs="Hannotate TC Regular" w:hint="eastAsia"/>
          <w:szCs w:val="24"/>
        </w:rPr>
        <w:t>一、報名日期：</w:t>
      </w:r>
      <w:r w:rsidRPr="003E3E49">
        <w:rPr>
          <w:rFonts w:ascii="標楷體" w:eastAsia="標楷體" w:hAnsi="標楷體" w:cs="Hannotate TC Regular" w:hint="eastAsia"/>
          <w:b/>
          <w:color w:val="FF0000"/>
          <w:szCs w:val="24"/>
        </w:rPr>
        <w:t>即日起</w:t>
      </w:r>
      <w:r w:rsidRPr="003E3E49">
        <w:rPr>
          <w:rFonts w:ascii="標楷體" w:eastAsia="標楷體" w:hAnsi="標楷體" w:cs="新細明體" w:hint="eastAsia"/>
          <w:b/>
          <w:color w:val="FF0000"/>
          <w:szCs w:val="24"/>
        </w:rPr>
        <w:t>至</w:t>
      </w:r>
      <w:r w:rsidR="008914BF">
        <w:rPr>
          <w:rFonts w:ascii="標楷體" w:eastAsia="標楷體" w:hAnsi="標楷體" w:cs="新細明體" w:hint="eastAsia"/>
          <w:b/>
          <w:color w:val="FF0000"/>
          <w:szCs w:val="24"/>
        </w:rPr>
        <w:t>0</w:t>
      </w:r>
      <w:r w:rsidR="00536E73">
        <w:rPr>
          <w:rFonts w:ascii="標楷體" w:eastAsia="標楷體" w:hAnsi="標楷體" w:cs="新細明體" w:hint="eastAsia"/>
          <w:b/>
          <w:color w:val="FF0000"/>
          <w:szCs w:val="24"/>
        </w:rPr>
        <w:t>6</w:t>
      </w:r>
      <w:r w:rsidRPr="003E3E49">
        <w:rPr>
          <w:rFonts w:ascii="標楷體" w:eastAsia="標楷體" w:hAnsi="標楷體" w:hint="eastAsia"/>
          <w:b/>
          <w:color w:val="FF0000"/>
          <w:szCs w:val="24"/>
        </w:rPr>
        <w:t xml:space="preserve"> </w:t>
      </w:r>
      <w:r w:rsidRPr="003E3E49">
        <w:rPr>
          <w:rFonts w:ascii="標楷體" w:eastAsia="標楷體" w:hAnsi="標楷體" w:cs="Hannotate TC Regular" w:hint="eastAsia"/>
          <w:b/>
          <w:color w:val="FF0000"/>
          <w:szCs w:val="24"/>
        </w:rPr>
        <w:t>月</w:t>
      </w:r>
      <w:r w:rsidR="008914BF">
        <w:rPr>
          <w:rFonts w:ascii="標楷體" w:eastAsia="標楷體" w:hAnsi="標楷體" w:hint="eastAsia"/>
          <w:b/>
          <w:color w:val="FF0000"/>
          <w:szCs w:val="24"/>
        </w:rPr>
        <w:t>0</w:t>
      </w:r>
      <w:r w:rsidR="00536E73">
        <w:rPr>
          <w:rFonts w:ascii="標楷體" w:eastAsia="標楷體" w:hAnsi="標楷體" w:hint="eastAsia"/>
          <w:b/>
          <w:color w:val="FF0000"/>
          <w:szCs w:val="24"/>
        </w:rPr>
        <w:t>9</w:t>
      </w:r>
      <w:bookmarkStart w:id="0" w:name="_GoBack"/>
      <w:bookmarkEnd w:id="0"/>
      <w:r w:rsidRPr="003E3E49">
        <w:rPr>
          <w:rFonts w:ascii="標楷體" w:eastAsia="標楷體" w:hAnsi="標楷體" w:cs="Hannotate TC Regular" w:hint="eastAsia"/>
          <w:b/>
          <w:color w:val="FF0000"/>
          <w:szCs w:val="24"/>
        </w:rPr>
        <w:t>日</w:t>
      </w:r>
      <w:r w:rsidRPr="003E3E49">
        <w:rPr>
          <w:rFonts w:ascii="標楷體" w:eastAsia="標楷體" w:hAnsi="標楷體" w:hint="eastAsia"/>
          <w:b/>
          <w:color w:val="FF0000"/>
          <w:szCs w:val="24"/>
        </w:rPr>
        <w:t xml:space="preserve"> </w:t>
      </w:r>
      <w:r w:rsidRPr="00394C19">
        <w:rPr>
          <w:rFonts w:ascii="標楷體" w:eastAsia="標楷體" w:hAnsi="標楷體" w:cs="Hannotate TC Regular" w:hint="eastAsia"/>
          <w:szCs w:val="24"/>
        </w:rPr>
        <w:t xml:space="preserve">早上 </w:t>
      </w:r>
      <w:r w:rsidRPr="00394C19">
        <w:rPr>
          <w:rFonts w:ascii="標楷體" w:eastAsia="標楷體" w:hAnsi="標楷體" w:hint="eastAsia"/>
          <w:szCs w:val="24"/>
        </w:rPr>
        <w:t>9</w:t>
      </w:r>
      <w:r w:rsidRPr="00394C19">
        <w:rPr>
          <w:rFonts w:ascii="標楷體" w:eastAsia="標楷體" w:hAnsi="標楷體" w:cs="新細明體" w:hint="eastAsia"/>
          <w:szCs w:val="24"/>
        </w:rPr>
        <w:t>：</w:t>
      </w:r>
      <w:r w:rsidRPr="00394C19">
        <w:rPr>
          <w:rFonts w:ascii="標楷體" w:eastAsia="標楷體" w:hAnsi="標楷體" w:hint="eastAsia"/>
          <w:szCs w:val="24"/>
        </w:rPr>
        <w:t>00</w:t>
      </w:r>
      <w:r w:rsidRPr="00394C19">
        <w:rPr>
          <w:rFonts w:ascii="標楷體" w:eastAsia="標楷體" w:hAnsi="標楷體" w:cs="新細明體" w:hint="eastAsia"/>
          <w:szCs w:val="24"/>
        </w:rPr>
        <w:t>～</w:t>
      </w:r>
      <w:r w:rsidRPr="00394C19">
        <w:rPr>
          <w:rFonts w:ascii="標楷體" w:eastAsia="標楷體" w:hAnsi="標楷體" w:cs="Hannotate TC Regular" w:hint="eastAsia"/>
          <w:szCs w:val="24"/>
        </w:rPr>
        <w:t xml:space="preserve">下午 </w:t>
      </w:r>
      <w:r w:rsidRPr="00394C19">
        <w:rPr>
          <w:rFonts w:ascii="標楷體" w:eastAsia="標楷體" w:hAnsi="標楷體" w:hint="eastAsia"/>
          <w:szCs w:val="24"/>
        </w:rPr>
        <w:t>5</w:t>
      </w:r>
      <w:r w:rsidRPr="00394C19">
        <w:rPr>
          <w:rFonts w:ascii="標楷體" w:eastAsia="標楷體" w:hAnsi="標楷體" w:cs="新細明體" w:hint="eastAsia"/>
          <w:szCs w:val="24"/>
        </w:rPr>
        <w:t>：</w:t>
      </w:r>
      <w:r w:rsidRPr="00394C19">
        <w:rPr>
          <w:rFonts w:ascii="標楷體" w:eastAsia="標楷體" w:hAnsi="標楷體" w:hint="eastAsia"/>
          <w:szCs w:val="24"/>
        </w:rPr>
        <w:t>00</w:t>
      </w:r>
    </w:p>
    <w:p w:rsidR="004028C8" w:rsidRPr="00394C19" w:rsidRDefault="004028C8" w:rsidP="002632A0">
      <w:pPr>
        <w:ind w:firstLine="252"/>
        <w:rPr>
          <w:rFonts w:ascii="標楷體" w:eastAsia="標楷體" w:hAnsi="標楷體"/>
          <w:szCs w:val="24"/>
        </w:rPr>
      </w:pPr>
      <w:r w:rsidRPr="00394C19">
        <w:rPr>
          <w:rFonts w:ascii="標楷體" w:eastAsia="標楷體" w:hAnsi="標楷體" w:cs="Hannotate TC Regular" w:hint="eastAsia"/>
          <w:szCs w:val="24"/>
        </w:rPr>
        <w:t>二、報名須繳交之相關資料：</w:t>
      </w:r>
      <w:r w:rsidRPr="00394C19">
        <w:rPr>
          <w:rFonts w:ascii="標楷體" w:eastAsia="標楷體" w:hAnsi="標楷體"/>
          <w:szCs w:val="24"/>
        </w:rPr>
        <w:t xml:space="preserve"> </w:t>
      </w:r>
    </w:p>
    <w:p w:rsidR="004028C8" w:rsidRPr="00515B24" w:rsidRDefault="004028C8" w:rsidP="002632A0">
      <w:pPr>
        <w:ind w:leftChars="177" w:left="425" w:firstLine="289"/>
        <w:rPr>
          <w:rFonts w:ascii="標楷體" w:eastAsia="標楷體" w:hAnsi="標楷體" w:cs="新細明體"/>
          <w:color w:val="000000" w:themeColor="text1"/>
          <w:szCs w:val="24"/>
        </w:rPr>
      </w:pPr>
      <w:r w:rsidRPr="00515B24">
        <w:rPr>
          <w:rFonts w:ascii="標楷體" w:eastAsia="標楷體" w:hAnsi="標楷體" w:hint="eastAsia"/>
          <w:color w:val="000000" w:themeColor="text1"/>
          <w:szCs w:val="24"/>
        </w:rPr>
        <w:t>1.填寫</w:t>
      </w:r>
      <w:r w:rsidRPr="00515B24">
        <w:rPr>
          <w:rFonts w:ascii="標楷體" w:eastAsia="標楷體" w:hAnsi="標楷體" w:cs="Hannotate TC Regular" w:hint="eastAsia"/>
          <w:color w:val="000000" w:themeColor="text1"/>
          <w:szCs w:val="24"/>
        </w:rPr>
        <w:t>報名表</w:t>
      </w:r>
      <w:r w:rsidRPr="00515B24">
        <w:rPr>
          <w:rFonts w:ascii="標楷體" w:eastAsia="標楷體" w:hAnsi="標楷體" w:cs="新細明體" w:hint="eastAsia"/>
          <w:color w:val="000000" w:themeColor="text1"/>
          <w:szCs w:val="24"/>
        </w:rPr>
        <w:t>（</w:t>
      </w:r>
      <w:r w:rsidR="00C96A9F">
        <w:rPr>
          <w:rFonts w:ascii="標楷體" w:eastAsia="標楷體" w:hAnsi="標楷體" w:cs="新細明體" w:hint="eastAsia"/>
          <w:color w:val="000000" w:themeColor="text1"/>
          <w:szCs w:val="24"/>
        </w:rPr>
        <w:t>請</w:t>
      </w:r>
      <w:r w:rsidRPr="00515B24">
        <w:rPr>
          <w:rFonts w:ascii="標楷體" w:eastAsia="標楷體" w:hAnsi="標楷體" w:cs="新細明體" w:hint="eastAsia"/>
          <w:color w:val="000000" w:themeColor="text1"/>
          <w:szCs w:val="24"/>
        </w:rPr>
        <w:t>下載報名表）</w:t>
      </w:r>
    </w:p>
    <w:p w:rsidR="004028C8" w:rsidRPr="00515B24" w:rsidRDefault="004028C8" w:rsidP="002632A0">
      <w:pPr>
        <w:ind w:leftChars="177" w:left="425" w:firstLine="289"/>
        <w:rPr>
          <w:rFonts w:ascii="標楷體" w:eastAsia="標楷體" w:hAnsi="標楷體" w:cs="新細明體"/>
          <w:color w:val="000000" w:themeColor="text1"/>
          <w:szCs w:val="24"/>
        </w:rPr>
      </w:pPr>
      <w:r w:rsidRPr="00515B24">
        <w:rPr>
          <w:rFonts w:ascii="標楷體" w:eastAsia="標楷體" w:hAnsi="標楷體" w:cs="新細明體" w:hint="eastAsia"/>
          <w:color w:val="000000" w:themeColor="text1"/>
          <w:szCs w:val="24"/>
        </w:rPr>
        <w:t xml:space="preserve">2.填妥報名表並繳交學費以完成報名 </w:t>
      </w:r>
    </w:p>
    <w:p w:rsidR="004028C8" w:rsidRPr="00515B24" w:rsidRDefault="004028C8" w:rsidP="002632A0">
      <w:pPr>
        <w:ind w:leftChars="177" w:left="425" w:firstLine="289"/>
        <w:rPr>
          <w:rFonts w:ascii="標楷體" w:eastAsia="標楷體" w:hAnsi="標楷體"/>
          <w:color w:val="000000" w:themeColor="text1"/>
          <w:szCs w:val="24"/>
        </w:rPr>
      </w:pPr>
      <w:r w:rsidRPr="00515B24">
        <w:rPr>
          <w:rFonts w:ascii="標楷體" w:eastAsia="標楷體" w:hAnsi="標楷體" w:hint="eastAsia"/>
          <w:color w:val="000000" w:themeColor="text1"/>
          <w:szCs w:val="24"/>
        </w:rPr>
        <w:t>3.開課說明會請攜帶2吋半身照片二張，繳費證明正本，辦理學員證及核對繳費資料。</w:t>
      </w:r>
    </w:p>
    <w:p w:rsidR="004028C8" w:rsidRPr="00987847" w:rsidRDefault="004028C8" w:rsidP="002632A0">
      <w:pPr>
        <w:ind w:firstLine="252"/>
        <w:rPr>
          <w:rFonts w:ascii="Times New Roman" w:eastAsia="標楷體" w:hAnsi="Times New Roman"/>
          <w:szCs w:val="24"/>
        </w:rPr>
      </w:pPr>
      <w:r w:rsidRPr="00984AFD">
        <w:rPr>
          <w:rFonts w:ascii="Times New Roman" w:eastAsia="標楷體" w:hAnsi="Times New Roman" w:hint="eastAsia"/>
          <w:szCs w:val="24"/>
        </w:rPr>
        <w:t>三、</w:t>
      </w:r>
      <w:r w:rsidRPr="00987847">
        <w:rPr>
          <w:rFonts w:ascii="Times New Roman" w:eastAsia="標楷體" w:hAnsi="Times New Roman" w:hint="eastAsia"/>
          <w:szCs w:val="24"/>
        </w:rPr>
        <w:t>學費</w:t>
      </w:r>
      <w:r w:rsidRPr="002632A0">
        <w:rPr>
          <w:rFonts w:ascii="標楷體" w:eastAsia="標楷體" w:hAnsi="標楷體" w:cs="Hannotate TC Regular" w:hint="eastAsia"/>
          <w:szCs w:val="24"/>
        </w:rPr>
        <w:t>繳費</w:t>
      </w:r>
      <w:r w:rsidRPr="00984AFD">
        <w:rPr>
          <w:rFonts w:ascii="Times New Roman" w:eastAsia="標楷體" w:hAnsi="Times New Roman" w:hint="eastAsia"/>
          <w:szCs w:val="24"/>
        </w:rPr>
        <w:t>方式</w:t>
      </w:r>
      <w:r>
        <w:rPr>
          <w:rFonts w:ascii="Times New Roman" w:eastAsia="標楷體" w:hAnsi="Times New Roman" w:hint="eastAsia"/>
          <w:szCs w:val="24"/>
        </w:rPr>
        <w:t>：</w:t>
      </w:r>
    </w:p>
    <w:p w:rsidR="004028C8" w:rsidRPr="00BD5F6A" w:rsidRDefault="004028C8" w:rsidP="002632A0">
      <w:pPr>
        <w:ind w:leftChars="177" w:left="425" w:firstLine="283"/>
        <w:rPr>
          <w:rFonts w:ascii="Times New Roman" w:eastAsia="標楷體" w:hAnsi="Times New Roman"/>
          <w:color w:val="000000" w:themeColor="text1"/>
          <w:szCs w:val="24"/>
        </w:rPr>
      </w:pPr>
      <w:r w:rsidRPr="00BD5F6A">
        <w:rPr>
          <w:rFonts w:ascii="Times New Roman" w:eastAsia="標楷體" w:hAnsi="Times New Roman" w:hint="eastAsia"/>
          <w:color w:val="000000" w:themeColor="text1"/>
          <w:szCs w:val="24"/>
        </w:rPr>
        <w:t>學費至銀行臨櫃</w:t>
      </w:r>
      <w:r w:rsidRPr="00BD5F6A">
        <w:rPr>
          <w:rFonts w:ascii="標楷體" w:eastAsia="標楷體" w:hAnsi="標楷體" w:cs="Hannotate TC Regular" w:hint="eastAsia"/>
          <w:color w:val="000000" w:themeColor="text1"/>
          <w:szCs w:val="24"/>
        </w:rPr>
        <w:t>匯款</w:t>
      </w:r>
      <w:r w:rsidRPr="00BD5F6A">
        <w:rPr>
          <w:rFonts w:ascii="Times New Roman" w:eastAsia="標楷體" w:hAnsi="Times New Roman" w:hint="eastAsia"/>
          <w:color w:val="000000" w:themeColor="text1"/>
          <w:szCs w:val="24"/>
        </w:rPr>
        <w:t>或自動提款機</w:t>
      </w:r>
      <w:r w:rsidRPr="00BD5F6A">
        <w:rPr>
          <w:rFonts w:ascii="Times New Roman" w:eastAsia="標楷體" w:hAnsi="Times New Roman" w:hint="eastAsia"/>
          <w:color w:val="000000" w:themeColor="text1"/>
          <w:szCs w:val="24"/>
        </w:rPr>
        <w:t>ATM</w:t>
      </w:r>
      <w:r w:rsidRPr="00BD5F6A">
        <w:rPr>
          <w:rFonts w:ascii="標楷體" w:eastAsia="標楷體" w:hAnsi="標楷體" w:cs="Hannotate TC Regular" w:hint="eastAsia"/>
          <w:color w:val="000000" w:themeColor="text1"/>
          <w:szCs w:val="24"/>
        </w:rPr>
        <w:t>轉帳至以下帳號：</w:t>
      </w:r>
    </w:p>
    <w:p w:rsidR="004028C8" w:rsidRPr="00291ABF" w:rsidRDefault="004028C8" w:rsidP="002632A0">
      <w:pPr>
        <w:widowControl/>
        <w:shd w:val="clear" w:color="auto" w:fill="FFFFFF"/>
        <w:ind w:leftChars="177" w:left="425" w:firstLine="283"/>
        <w:rPr>
          <w:rFonts w:ascii="標楷體" w:eastAsia="標楷體" w:hAnsi="標楷體" w:cs="Arial"/>
          <w:color w:val="222222"/>
          <w:kern w:val="0"/>
          <w:szCs w:val="24"/>
        </w:rPr>
      </w:pPr>
      <w:r w:rsidRPr="00291ABF">
        <w:rPr>
          <w:rFonts w:ascii="標楷體" w:eastAsia="標楷體" w:hAnsi="標楷體" w:cs="Arial"/>
          <w:color w:val="222222"/>
          <w:kern w:val="0"/>
          <w:szCs w:val="24"/>
        </w:rPr>
        <w:t>戶名:樹德科技大學</w:t>
      </w:r>
    </w:p>
    <w:p w:rsidR="004028C8" w:rsidRPr="00291ABF" w:rsidRDefault="004028C8" w:rsidP="002632A0">
      <w:pPr>
        <w:widowControl/>
        <w:shd w:val="clear" w:color="auto" w:fill="FFFFFF"/>
        <w:ind w:leftChars="177" w:left="425" w:firstLine="283"/>
        <w:rPr>
          <w:rFonts w:ascii="標楷體" w:eastAsia="標楷體" w:hAnsi="標楷體" w:cs="Arial"/>
          <w:color w:val="222222"/>
          <w:kern w:val="0"/>
          <w:szCs w:val="24"/>
        </w:rPr>
      </w:pPr>
      <w:r w:rsidRPr="00291ABF">
        <w:rPr>
          <w:rFonts w:ascii="標楷體" w:eastAsia="標楷體" w:hAnsi="標楷體" w:cs="Arial"/>
          <w:color w:val="222222"/>
          <w:kern w:val="0"/>
          <w:szCs w:val="24"/>
        </w:rPr>
        <w:t>銀行名稱:第一銀行三民分行</w:t>
      </w:r>
    </w:p>
    <w:p w:rsidR="004028C8" w:rsidRPr="00291ABF" w:rsidRDefault="004028C8" w:rsidP="002632A0">
      <w:pPr>
        <w:widowControl/>
        <w:shd w:val="clear" w:color="auto" w:fill="FFFFFF"/>
        <w:ind w:leftChars="177" w:left="425" w:firstLine="283"/>
        <w:rPr>
          <w:rFonts w:ascii="標楷體" w:eastAsia="標楷體" w:hAnsi="標楷體" w:cs="Arial"/>
          <w:color w:val="222222"/>
          <w:kern w:val="0"/>
          <w:szCs w:val="24"/>
        </w:rPr>
      </w:pPr>
      <w:r w:rsidRPr="00291ABF">
        <w:rPr>
          <w:rFonts w:ascii="標楷體" w:eastAsia="標楷體" w:hAnsi="標楷體" w:cs="Arial"/>
          <w:color w:val="222222"/>
          <w:kern w:val="0"/>
          <w:szCs w:val="24"/>
        </w:rPr>
        <w:t>銀行代碼:</w:t>
      </w:r>
      <w:r w:rsidRPr="00BD5F6A">
        <w:rPr>
          <w:rFonts w:ascii="Times New Roman" w:eastAsia="標楷體" w:hAnsi="Times New Roman" w:cs="Times New Roman"/>
          <w:color w:val="222222"/>
          <w:kern w:val="0"/>
          <w:szCs w:val="24"/>
        </w:rPr>
        <w:t xml:space="preserve"> </w:t>
      </w:r>
      <w:r w:rsidRPr="00291ABF">
        <w:rPr>
          <w:rFonts w:ascii="Times New Roman" w:eastAsia="標楷體" w:hAnsi="Times New Roman" w:cs="Times New Roman"/>
          <w:color w:val="222222"/>
          <w:kern w:val="0"/>
          <w:szCs w:val="24"/>
        </w:rPr>
        <w:t>007</w:t>
      </w:r>
    </w:p>
    <w:p w:rsidR="004028C8" w:rsidRPr="004028C8" w:rsidRDefault="004028C8" w:rsidP="002632A0">
      <w:pPr>
        <w:widowControl/>
        <w:shd w:val="clear" w:color="auto" w:fill="FFFFFF"/>
        <w:ind w:leftChars="177" w:left="425" w:firstLine="283"/>
        <w:rPr>
          <w:rFonts w:ascii="標楷體" w:eastAsia="標楷體" w:hAnsi="標楷體" w:cs="Arial"/>
          <w:color w:val="222222"/>
          <w:kern w:val="0"/>
          <w:szCs w:val="24"/>
        </w:rPr>
      </w:pPr>
      <w:r w:rsidRPr="00291ABF">
        <w:rPr>
          <w:rFonts w:ascii="標楷體" w:eastAsia="標楷體" w:hAnsi="標楷體" w:cs="Arial"/>
          <w:color w:val="222222"/>
          <w:kern w:val="0"/>
          <w:szCs w:val="24"/>
        </w:rPr>
        <w:t>帳號:</w:t>
      </w:r>
      <w:r w:rsidRPr="00291ABF">
        <w:rPr>
          <w:rFonts w:ascii="標楷體" w:eastAsia="標楷體" w:hAnsi="標楷體" w:cs="Arial"/>
          <w:color w:val="000000"/>
          <w:kern w:val="0"/>
          <w:szCs w:val="24"/>
        </w:rPr>
        <w:t> </w:t>
      </w:r>
      <w:r w:rsidRPr="00291ABF">
        <w:rPr>
          <w:rFonts w:ascii="Times New Roman" w:eastAsia="標楷體" w:hAnsi="Times New Roman" w:cs="Times New Roman"/>
          <w:color w:val="000000"/>
          <w:kern w:val="0"/>
          <w:szCs w:val="24"/>
        </w:rPr>
        <w:t>704-50-419860</w:t>
      </w:r>
      <w:r>
        <w:rPr>
          <w:rFonts w:ascii="Times New Roman" w:eastAsia="標楷體" w:hAnsi="Times New Roman"/>
          <w:szCs w:val="24"/>
        </w:rPr>
        <w:br w:type="page"/>
      </w:r>
    </w:p>
    <w:p w:rsidR="004028C8" w:rsidRPr="00CD1DD5" w:rsidRDefault="004028C8" w:rsidP="004028C8">
      <w:pPr>
        <w:ind w:hanging="1"/>
        <w:rPr>
          <w:rFonts w:ascii="Times New Roman" w:eastAsia="標楷體" w:hAnsi="Times New Roman"/>
          <w:szCs w:val="24"/>
        </w:rPr>
      </w:pPr>
      <w:r w:rsidRPr="00984AFD">
        <w:rPr>
          <w:rFonts w:ascii="Times New Roman" w:eastAsia="標楷體" w:hAnsi="Times New Roman" w:hint="eastAsia"/>
          <w:szCs w:val="24"/>
        </w:rPr>
        <w:lastRenderedPageBreak/>
        <w:t>●退費相關注意事項</w:t>
      </w:r>
      <w:r>
        <w:rPr>
          <w:rFonts w:ascii="Times New Roman" w:eastAsia="標楷體" w:hAnsi="Times New Roman" w:hint="eastAsia"/>
          <w:szCs w:val="24"/>
        </w:rPr>
        <w:t>：</w:t>
      </w:r>
    </w:p>
    <w:p w:rsidR="004028C8" w:rsidRPr="00BD5F6A" w:rsidRDefault="004028C8" w:rsidP="002632A0">
      <w:pPr>
        <w:pStyle w:val="a4"/>
        <w:numPr>
          <w:ilvl w:val="0"/>
          <w:numId w:val="8"/>
        </w:numPr>
        <w:spacing w:before="120" w:after="120"/>
        <w:ind w:leftChars="0" w:left="715" w:hanging="488"/>
        <w:rPr>
          <w:rFonts w:ascii="Times New Roman" w:eastAsia="標楷體" w:hAnsi="Times New Roman"/>
          <w:szCs w:val="24"/>
        </w:rPr>
      </w:pPr>
      <w:r w:rsidRPr="00BD5F6A">
        <w:rPr>
          <w:rFonts w:ascii="Times New Roman" w:eastAsia="標楷體" w:hAnsi="Times New Roman" w:hint="eastAsia"/>
          <w:szCs w:val="24"/>
        </w:rPr>
        <w:t>退費準則：學員</w:t>
      </w:r>
      <w:r w:rsidR="00360CA1">
        <w:rPr>
          <w:rFonts w:ascii="Times New Roman" w:eastAsia="標楷體" w:hAnsi="Times New Roman" w:hint="eastAsia"/>
          <w:szCs w:val="24"/>
        </w:rPr>
        <w:t>於</w:t>
      </w:r>
      <w:r w:rsidRPr="00BD5F6A">
        <w:rPr>
          <w:rFonts w:ascii="Times New Roman" w:eastAsia="標楷體" w:hAnsi="Times New Roman" w:hint="eastAsia"/>
          <w:szCs w:val="24"/>
        </w:rPr>
        <w:t>繳費後因故無法就讀時</w:t>
      </w:r>
      <w:r w:rsidRPr="00BD5F6A">
        <w:rPr>
          <w:rFonts w:ascii="標楷體" w:eastAsia="標楷體" w:hAnsi="標楷體" w:hint="eastAsia"/>
          <w:szCs w:val="24"/>
        </w:rPr>
        <w:t>，</w:t>
      </w:r>
      <w:r w:rsidRPr="00BD5F6A">
        <w:rPr>
          <w:rFonts w:ascii="Times New Roman" w:eastAsia="標楷體" w:hAnsi="Times New Roman" w:hint="eastAsia"/>
          <w:szCs w:val="24"/>
        </w:rPr>
        <w:t>得申請退還所繳學費或雜費</w:t>
      </w:r>
      <w:r w:rsidR="00360CA1">
        <w:rPr>
          <w:rFonts w:ascii="Times New Roman" w:eastAsia="標楷體" w:hAnsi="Times New Roman" w:hint="eastAsia"/>
          <w:szCs w:val="24"/>
        </w:rPr>
        <w:t>，</w:t>
      </w:r>
      <w:r w:rsidR="00360CA1" w:rsidRPr="00D724EB">
        <w:rPr>
          <w:rFonts w:ascii="Times New Roman" w:eastAsia="標楷體" w:hAnsi="Times New Roman" w:hint="eastAsia"/>
          <w:color w:val="000000" w:themeColor="text1"/>
          <w:szCs w:val="24"/>
        </w:rPr>
        <w:t>請備妥退費申請表繳交至語文中心華語組辦公室</w:t>
      </w:r>
      <w:r w:rsidRPr="00D724EB">
        <w:rPr>
          <w:rFonts w:ascii="標楷體" w:eastAsia="標楷體" w:hAnsi="標楷體" w:hint="eastAsia"/>
          <w:color w:val="000000" w:themeColor="text1"/>
          <w:szCs w:val="24"/>
        </w:rPr>
        <w:t>，</w:t>
      </w:r>
      <w:r w:rsidRPr="00BD5F6A">
        <w:rPr>
          <w:rFonts w:ascii="Times New Roman" w:eastAsia="標楷體" w:hAnsi="Times New Roman" w:hint="eastAsia"/>
          <w:szCs w:val="24"/>
        </w:rPr>
        <w:t>經</w:t>
      </w:r>
      <w:proofErr w:type="gramStart"/>
      <w:r w:rsidRPr="00BD5F6A">
        <w:rPr>
          <w:rFonts w:ascii="Times New Roman" w:eastAsia="標楷體" w:hAnsi="Times New Roman" w:hint="eastAsia"/>
          <w:szCs w:val="24"/>
        </w:rPr>
        <w:t>本組陳轉</w:t>
      </w:r>
      <w:proofErr w:type="gramEnd"/>
      <w:r w:rsidRPr="00BD5F6A">
        <w:rPr>
          <w:rFonts w:ascii="Times New Roman" w:eastAsia="標楷體" w:hAnsi="Times New Roman" w:hint="eastAsia"/>
          <w:szCs w:val="24"/>
        </w:rPr>
        <w:t>語文中心主任核准後</w:t>
      </w:r>
      <w:r w:rsidRPr="00BD5F6A">
        <w:rPr>
          <w:rFonts w:ascii="標楷體" w:eastAsia="標楷體" w:hAnsi="標楷體" w:hint="eastAsia"/>
          <w:szCs w:val="24"/>
        </w:rPr>
        <w:t>，轉由</w:t>
      </w:r>
      <w:r w:rsidRPr="00BD5F6A">
        <w:rPr>
          <w:rFonts w:ascii="Times New Roman" w:eastAsia="標楷體" w:hAnsi="Times New Roman" w:hint="eastAsia"/>
          <w:szCs w:val="24"/>
        </w:rPr>
        <w:t>會計室處理退費。</w:t>
      </w:r>
    </w:p>
    <w:p w:rsidR="004028C8" w:rsidRPr="00BD5F6A" w:rsidRDefault="004028C8" w:rsidP="002632A0">
      <w:pPr>
        <w:pStyle w:val="a4"/>
        <w:numPr>
          <w:ilvl w:val="0"/>
          <w:numId w:val="8"/>
        </w:numPr>
        <w:spacing w:before="120" w:after="120"/>
        <w:ind w:leftChars="0" w:left="715" w:hanging="488"/>
        <w:rPr>
          <w:rFonts w:ascii="Times New Roman" w:eastAsia="標楷體" w:hAnsi="Times New Roman"/>
          <w:szCs w:val="24"/>
        </w:rPr>
      </w:pPr>
      <w:r w:rsidRPr="00BD5F6A">
        <w:rPr>
          <w:rFonts w:ascii="Times New Roman" w:eastAsia="標楷體" w:hAnsi="Times New Roman" w:hint="eastAsia"/>
          <w:szCs w:val="24"/>
        </w:rPr>
        <w:t>退費標準：</w:t>
      </w:r>
    </w:p>
    <w:p w:rsidR="004028C8" w:rsidRPr="00BD5F6A" w:rsidRDefault="004028C8" w:rsidP="002632A0">
      <w:pPr>
        <w:pStyle w:val="a4"/>
        <w:numPr>
          <w:ilvl w:val="0"/>
          <w:numId w:val="9"/>
        </w:numPr>
        <w:spacing w:after="120"/>
        <w:ind w:leftChars="0" w:left="992" w:hanging="238"/>
        <w:rPr>
          <w:rFonts w:ascii="Times New Roman" w:eastAsia="標楷體" w:hAnsi="Times New Roman"/>
          <w:szCs w:val="24"/>
        </w:rPr>
      </w:pPr>
      <w:r w:rsidRPr="00BD5F6A">
        <w:rPr>
          <w:rFonts w:ascii="Times New Roman" w:eastAsia="標楷體" w:hAnsi="Times New Roman" w:hint="eastAsia"/>
          <w:szCs w:val="24"/>
        </w:rPr>
        <w:t>學員自報名繳費後至開班上課日前申請退費者</w:t>
      </w:r>
      <w:r w:rsidR="002D1D8D" w:rsidRPr="00586DAF">
        <w:rPr>
          <w:rFonts w:ascii="標楷體" w:eastAsia="標楷體" w:hAnsi="標楷體" w:hint="eastAsia"/>
          <w:b/>
          <w:color w:val="0070C0"/>
          <w:szCs w:val="24"/>
        </w:rPr>
        <w:t>（</w:t>
      </w:r>
      <w:r w:rsidR="0008464B">
        <w:rPr>
          <w:rFonts w:ascii="標楷體" w:eastAsia="標楷體" w:hAnsi="標楷體" w:hint="eastAsia"/>
          <w:b/>
          <w:color w:val="0070C0"/>
          <w:szCs w:val="24"/>
        </w:rPr>
        <w:t>07</w:t>
      </w:r>
      <w:r w:rsidR="00E12EF7">
        <w:rPr>
          <w:rFonts w:ascii="標楷體" w:eastAsia="標楷體" w:hAnsi="標楷體" w:hint="eastAsia"/>
          <w:b/>
          <w:color w:val="0070C0"/>
          <w:szCs w:val="24"/>
        </w:rPr>
        <w:t>/1</w:t>
      </w:r>
      <w:r w:rsidR="0008464B">
        <w:rPr>
          <w:rFonts w:ascii="標楷體" w:eastAsia="標楷體" w:hAnsi="標楷體" w:hint="eastAsia"/>
          <w:b/>
          <w:color w:val="0070C0"/>
          <w:szCs w:val="24"/>
        </w:rPr>
        <w:t>0</w:t>
      </w:r>
      <w:r w:rsidR="002D1D8D" w:rsidRPr="00586DAF">
        <w:rPr>
          <w:rFonts w:ascii="標楷體" w:eastAsia="標楷體" w:hAnsi="標楷體" w:hint="eastAsia"/>
          <w:b/>
          <w:color w:val="0070C0"/>
          <w:szCs w:val="24"/>
        </w:rPr>
        <w:t>前）</w:t>
      </w:r>
      <w:r w:rsidRPr="00BD5F6A">
        <w:rPr>
          <w:rFonts w:ascii="標楷體" w:eastAsia="標楷體" w:hAnsi="標楷體" w:hint="eastAsia"/>
          <w:szCs w:val="24"/>
        </w:rPr>
        <w:t>，</w:t>
      </w:r>
      <w:r w:rsidRPr="00BD5F6A">
        <w:rPr>
          <w:rFonts w:ascii="Times New Roman" w:eastAsia="標楷體" w:hAnsi="Times New Roman" w:hint="eastAsia"/>
          <w:szCs w:val="24"/>
        </w:rPr>
        <w:t>退還已繳學費之九成。</w:t>
      </w:r>
      <w:r w:rsidRPr="00BD5F6A">
        <w:rPr>
          <w:rFonts w:ascii="Times New Roman" w:eastAsia="標楷體" w:hAnsi="Times New Roman" w:hint="eastAsia"/>
          <w:szCs w:val="24"/>
        </w:rPr>
        <w:t xml:space="preserve"> </w:t>
      </w:r>
    </w:p>
    <w:p w:rsidR="004028C8" w:rsidRPr="00BD5F6A" w:rsidRDefault="004028C8" w:rsidP="002632A0">
      <w:pPr>
        <w:pStyle w:val="a4"/>
        <w:numPr>
          <w:ilvl w:val="0"/>
          <w:numId w:val="9"/>
        </w:numPr>
        <w:spacing w:after="120"/>
        <w:ind w:leftChars="0" w:left="992" w:hanging="238"/>
        <w:rPr>
          <w:rFonts w:ascii="Times New Roman" w:eastAsia="標楷體" w:hAnsi="Times New Roman"/>
          <w:szCs w:val="24"/>
        </w:rPr>
      </w:pPr>
      <w:r w:rsidRPr="00BD5F6A">
        <w:rPr>
          <w:rFonts w:ascii="Times New Roman" w:eastAsia="標楷體" w:hAnsi="Times New Roman" w:hint="eastAsia"/>
          <w:szCs w:val="24"/>
        </w:rPr>
        <w:t>自實際上課之日算起</w:t>
      </w:r>
      <w:proofErr w:type="gramStart"/>
      <w:r w:rsidRPr="00BD5F6A">
        <w:rPr>
          <w:rFonts w:ascii="Times New Roman" w:eastAsia="標楷體" w:hAnsi="Times New Roman" w:hint="eastAsia"/>
          <w:szCs w:val="24"/>
        </w:rPr>
        <w:t>未逾全期</w:t>
      </w:r>
      <w:proofErr w:type="gramEnd"/>
      <w:r w:rsidRPr="00BD5F6A">
        <w:rPr>
          <w:rFonts w:ascii="Times New Roman" w:eastAsia="標楷體" w:hAnsi="Times New Roman" w:hint="eastAsia"/>
          <w:szCs w:val="24"/>
        </w:rPr>
        <w:t>三分之一者</w:t>
      </w:r>
      <w:r w:rsidR="002D1D8D" w:rsidRPr="00586DAF">
        <w:rPr>
          <w:rFonts w:ascii="標楷體" w:eastAsia="標楷體" w:hAnsi="標楷體" w:hint="eastAsia"/>
          <w:b/>
          <w:color w:val="0070C0"/>
          <w:szCs w:val="24"/>
        </w:rPr>
        <w:t>（</w:t>
      </w:r>
      <w:r w:rsidR="0008464B">
        <w:rPr>
          <w:rFonts w:ascii="標楷體" w:eastAsia="標楷體" w:hAnsi="標楷體" w:hint="eastAsia"/>
          <w:b/>
          <w:color w:val="0070C0"/>
          <w:szCs w:val="24"/>
        </w:rPr>
        <w:t>07</w:t>
      </w:r>
      <w:r w:rsidR="00E12EF7">
        <w:rPr>
          <w:rFonts w:ascii="標楷體" w:eastAsia="標楷體" w:hAnsi="標楷體" w:hint="eastAsia"/>
          <w:b/>
          <w:color w:val="0070C0"/>
          <w:szCs w:val="24"/>
        </w:rPr>
        <w:t>/</w:t>
      </w:r>
      <w:r w:rsidR="0008464B">
        <w:rPr>
          <w:rFonts w:ascii="標楷體" w:eastAsia="標楷體" w:hAnsi="標楷體" w:hint="eastAsia"/>
          <w:b/>
          <w:color w:val="0070C0"/>
          <w:szCs w:val="24"/>
        </w:rPr>
        <w:t>10</w:t>
      </w:r>
      <w:r w:rsidR="00E12EF7">
        <w:rPr>
          <w:rFonts w:ascii="標楷體" w:eastAsia="標楷體" w:hAnsi="標楷體" w:hint="eastAsia"/>
          <w:b/>
          <w:color w:val="0070C0"/>
          <w:szCs w:val="24"/>
        </w:rPr>
        <w:t>~</w:t>
      </w:r>
      <w:r w:rsidR="0008464B">
        <w:rPr>
          <w:rFonts w:ascii="標楷體" w:eastAsia="標楷體" w:hAnsi="標楷體" w:hint="eastAsia"/>
          <w:b/>
          <w:color w:val="0070C0"/>
          <w:szCs w:val="24"/>
        </w:rPr>
        <w:t>07/17</w:t>
      </w:r>
      <w:r w:rsidR="002D1D8D" w:rsidRPr="00586DAF">
        <w:rPr>
          <w:rFonts w:ascii="標楷體" w:eastAsia="標楷體" w:hAnsi="標楷體" w:hint="eastAsia"/>
          <w:b/>
          <w:color w:val="0070C0"/>
          <w:szCs w:val="24"/>
        </w:rPr>
        <w:t>止）</w:t>
      </w:r>
      <w:r w:rsidRPr="00BD5F6A">
        <w:rPr>
          <w:rFonts w:ascii="標楷體" w:eastAsia="標楷體" w:hAnsi="標楷體" w:hint="eastAsia"/>
          <w:szCs w:val="24"/>
        </w:rPr>
        <w:t>，</w:t>
      </w:r>
      <w:r w:rsidRPr="00BD5F6A">
        <w:rPr>
          <w:rFonts w:ascii="Times New Roman" w:eastAsia="標楷體" w:hAnsi="Times New Roman" w:hint="eastAsia"/>
          <w:szCs w:val="24"/>
        </w:rPr>
        <w:t>退還學費五</w:t>
      </w:r>
      <w:r w:rsidRPr="009A3B56">
        <w:rPr>
          <w:rFonts w:ascii="Times New Roman" w:eastAsia="標楷體" w:hAnsi="Times New Roman" w:hint="eastAsia"/>
          <w:color w:val="000000" w:themeColor="text1"/>
          <w:szCs w:val="24"/>
        </w:rPr>
        <w:t>成</w:t>
      </w:r>
      <w:r w:rsidRPr="00BD5F6A">
        <w:rPr>
          <w:rFonts w:ascii="Times New Roman" w:eastAsia="標楷體" w:hAnsi="Times New Roman" w:hint="eastAsia"/>
          <w:szCs w:val="24"/>
        </w:rPr>
        <w:t>。</w:t>
      </w:r>
    </w:p>
    <w:p w:rsidR="004028C8" w:rsidRPr="0008464B" w:rsidRDefault="004028C8" w:rsidP="0008464B">
      <w:pPr>
        <w:pStyle w:val="a4"/>
        <w:numPr>
          <w:ilvl w:val="0"/>
          <w:numId w:val="9"/>
        </w:numPr>
        <w:spacing w:after="120"/>
        <w:ind w:leftChars="0" w:left="992" w:hanging="238"/>
        <w:rPr>
          <w:rFonts w:ascii="Times New Roman" w:eastAsia="標楷體" w:hAnsi="Times New Roman"/>
          <w:szCs w:val="24"/>
        </w:rPr>
      </w:pPr>
      <w:r w:rsidRPr="00BD5F6A">
        <w:rPr>
          <w:rFonts w:ascii="Times New Roman" w:eastAsia="標楷體" w:hAnsi="Times New Roman" w:hint="eastAsia"/>
          <w:szCs w:val="24"/>
        </w:rPr>
        <w:t>開班時間</w:t>
      </w:r>
      <w:proofErr w:type="gramStart"/>
      <w:r w:rsidRPr="00BD5F6A">
        <w:rPr>
          <w:rFonts w:ascii="Times New Roman" w:eastAsia="標楷體" w:hAnsi="Times New Roman" w:hint="eastAsia"/>
          <w:szCs w:val="24"/>
        </w:rPr>
        <w:t>已逾全期</w:t>
      </w:r>
      <w:proofErr w:type="gramEnd"/>
      <w:r w:rsidRPr="00BD5F6A">
        <w:rPr>
          <w:rFonts w:ascii="Times New Roman" w:eastAsia="標楷體" w:hAnsi="Times New Roman" w:hint="eastAsia"/>
          <w:szCs w:val="24"/>
        </w:rPr>
        <w:t>三分之一者</w:t>
      </w:r>
      <w:r w:rsidRPr="00BD5F6A">
        <w:rPr>
          <w:rFonts w:ascii="標楷體" w:eastAsia="標楷體" w:hAnsi="標楷體" w:hint="eastAsia"/>
          <w:szCs w:val="24"/>
        </w:rPr>
        <w:t>，</w:t>
      </w:r>
      <w:r w:rsidRPr="00BD5F6A">
        <w:rPr>
          <w:rFonts w:ascii="Times New Roman" w:eastAsia="標楷體" w:hAnsi="Times New Roman" w:hint="eastAsia"/>
          <w:szCs w:val="24"/>
        </w:rPr>
        <w:t>學費不予退還。</w:t>
      </w:r>
      <w:r w:rsidRPr="00BD5F6A">
        <w:rPr>
          <w:rFonts w:ascii="Times New Roman" w:eastAsia="標楷體" w:hAnsi="Times New Roman" w:hint="eastAsia"/>
          <w:szCs w:val="24"/>
        </w:rPr>
        <w:t>(</w:t>
      </w:r>
      <w:r w:rsidRPr="00BD5F6A">
        <w:rPr>
          <w:rFonts w:ascii="Times New Roman" w:eastAsia="標楷體" w:hAnsi="Times New Roman" w:hint="eastAsia"/>
          <w:szCs w:val="24"/>
        </w:rPr>
        <w:t>即自</w:t>
      </w:r>
      <w:r w:rsidRPr="00626B6E">
        <w:rPr>
          <w:rFonts w:ascii="Times New Roman" w:eastAsia="標楷體" w:hAnsi="Times New Roman" w:hint="eastAsia"/>
          <w:b/>
          <w:color w:val="0070C0"/>
          <w:szCs w:val="24"/>
        </w:rPr>
        <w:t>10</w:t>
      </w:r>
      <w:r w:rsidR="0008464B">
        <w:rPr>
          <w:rFonts w:ascii="Times New Roman" w:eastAsia="標楷體" w:hAnsi="Times New Roman" w:hint="eastAsia"/>
          <w:b/>
          <w:color w:val="0070C0"/>
          <w:szCs w:val="24"/>
        </w:rPr>
        <w:t>6</w:t>
      </w:r>
      <w:r w:rsidRPr="00626B6E">
        <w:rPr>
          <w:rFonts w:ascii="Times New Roman" w:eastAsia="標楷體" w:hAnsi="Times New Roman" w:hint="eastAsia"/>
          <w:b/>
          <w:color w:val="0070C0"/>
          <w:szCs w:val="24"/>
        </w:rPr>
        <w:t>年</w:t>
      </w:r>
      <w:r w:rsidR="0008464B">
        <w:rPr>
          <w:rFonts w:ascii="Times New Roman" w:eastAsia="標楷體" w:hAnsi="Times New Roman" w:hint="eastAsia"/>
          <w:b/>
          <w:color w:val="0070C0"/>
          <w:szCs w:val="24"/>
        </w:rPr>
        <w:t>07</w:t>
      </w:r>
      <w:r w:rsidRPr="00626B6E">
        <w:rPr>
          <w:rFonts w:ascii="Times New Roman" w:eastAsia="標楷體" w:hAnsi="Times New Roman" w:hint="eastAsia"/>
          <w:b/>
          <w:color w:val="0070C0"/>
          <w:szCs w:val="24"/>
        </w:rPr>
        <w:t>月</w:t>
      </w:r>
      <w:r w:rsidR="0008464B">
        <w:rPr>
          <w:rFonts w:ascii="Times New Roman" w:eastAsia="標楷體" w:hAnsi="Times New Roman" w:hint="eastAsia"/>
          <w:b/>
          <w:color w:val="0070C0"/>
          <w:szCs w:val="24"/>
        </w:rPr>
        <w:t>18</w:t>
      </w:r>
      <w:r w:rsidR="00586DAF" w:rsidRPr="0008464B">
        <w:rPr>
          <w:rFonts w:ascii="Times New Roman" w:eastAsia="標楷體" w:hAnsi="Times New Roman" w:hint="eastAsia"/>
          <w:b/>
          <w:color w:val="0070C0"/>
          <w:szCs w:val="24"/>
        </w:rPr>
        <w:t>日</w:t>
      </w:r>
      <w:r w:rsidRPr="0008464B">
        <w:rPr>
          <w:rFonts w:ascii="Times New Roman" w:eastAsia="標楷體" w:hAnsi="Times New Roman" w:hint="eastAsia"/>
          <w:szCs w:val="24"/>
        </w:rPr>
        <w:t>起</w:t>
      </w:r>
      <w:r w:rsidRPr="0008464B">
        <w:rPr>
          <w:rFonts w:ascii="標楷體" w:eastAsia="標楷體" w:hAnsi="標楷體" w:hint="eastAsia"/>
          <w:szCs w:val="24"/>
        </w:rPr>
        <w:t>，</w:t>
      </w:r>
      <w:r w:rsidRPr="0008464B">
        <w:rPr>
          <w:rFonts w:ascii="Times New Roman" w:eastAsia="標楷體" w:hAnsi="Times New Roman" w:hint="eastAsia"/>
          <w:szCs w:val="24"/>
        </w:rPr>
        <w:t>不再接受退費申請</w:t>
      </w:r>
      <w:r w:rsidRPr="0008464B">
        <w:rPr>
          <w:rFonts w:ascii="Times New Roman" w:eastAsia="標楷體" w:hAnsi="Times New Roman" w:hint="eastAsia"/>
          <w:szCs w:val="24"/>
        </w:rPr>
        <w:t>)</w:t>
      </w:r>
    </w:p>
    <w:p w:rsidR="004028C8" w:rsidRPr="00BD5F6A" w:rsidRDefault="004028C8" w:rsidP="002632A0">
      <w:pPr>
        <w:pStyle w:val="a4"/>
        <w:numPr>
          <w:ilvl w:val="0"/>
          <w:numId w:val="9"/>
        </w:numPr>
        <w:spacing w:after="120"/>
        <w:ind w:leftChars="0" w:left="992" w:hanging="238"/>
        <w:rPr>
          <w:rFonts w:ascii="Times New Roman" w:eastAsia="標楷體" w:hAnsi="Times New Roman"/>
          <w:color w:val="7030A0"/>
          <w:szCs w:val="24"/>
        </w:rPr>
      </w:pPr>
      <w:r w:rsidRPr="00BD5F6A">
        <w:rPr>
          <w:rFonts w:ascii="Times New Roman" w:eastAsia="標楷體" w:hAnsi="Times New Roman" w:hint="eastAsia"/>
          <w:color w:val="000000" w:themeColor="text1"/>
          <w:szCs w:val="24"/>
        </w:rPr>
        <w:t>若因</w:t>
      </w:r>
      <w:r w:rsidRPr="002632A0">
        <w:rPr>
          <w:rFonts w:ascii="Times New Roman" w:eastAsia="標楷體" w:hAnsi="Times New Roman" w:hint="eastAsia"/>
          <w:szCs w:val="24"/>
        </w:rPr>
        <w:t>招生</w:t>
      </w:r>
      <w:r w:rsidRPr="00BD5F6A">
        <w:rPr>
          <w:rFonts w:ascii="Times New Roman" w:eastAsia="標楷體" w:hAnsi="Times New Roman" w:hint="eastAsia"/>
          <w:color w:val="000000" w:themeColor="text1"/>
          <w:szCs w:val="24"/>
        </w:rPr>
        <w:t>不足無法如期開班</w:t>
      </w:r>
      <w:r w:rsidRPr="00BD5F6A">
        <w:rPr>
          <w:rFonts w:ascii="標楷體" w:eastAsia="標楷體" w:hAnsi="標楷體" w:hint="eastAsia"/>
          <w:color w:val="000000" w:themeColor="text1"/>
          <w:szCs w:val="24"/>
        </w:rPr>
        <w:t>，</w:t>
      </w:r>
      <w:r w:rsidRPr="00BD5F6A">
        <w:rPr>
          <w:rFonts w:ascii="Times New Roman" w:eastAsia="標楷體" w:hAnsi="Times New Roman" w:hint="eastAsia"/>
          <w:color w:val="000000" w:themeColor="text1"/>
          <w:szCs w:val="24"/>
        </w:rPr>
        <w:t>本中心</w:t>
      </w:r>
      <w:proofErr w:type="gramStart"/>
      <w:r w:rsidRPr="00BD5F6A">
        <w:rPr>
          <w:rFonts w:ascii="Times New Roman" w:eastAsia="標楷體" w:hAnsi="Times New Roman" w:hint="eastAsia"/>
          <w:color w:val="000000" w:themeColor="text1"/>
          <w:szCs w:val="24"/>
        </w:rPr>
        <w:t>有權停開</w:t>
      </w:r>
      <w:proofErr w:type="gramEnd"/>
      <w:r w:rsidRPr="00BD5F6A">
        <w:rPr>
          <w:rFonts w:ascii="標楷體" w:eastAsia="標楷體" w:hAnsi="標楷體" w:hint="eastAsia"/>
          <w:color w:val="000000" w:themeColor="text1"/>
          <w:szCs w:val="24"/>
        </w:rPr>
        <w:t>，</w:t>
      </w:r>
      <w:r w:rsidRPr="00BD5F6A">
        <w:rPr>
          <w:rFonts w:ascii="Times New Roman" w:eastAsia="標楷體" w:hAnsi="Times New Roman" w:hint="eastAsia"/>
          <w:color w:val="000000" w:themeColor="text1"/>
          <w:szCs w:val="24"/>
        </w:rPr>
        <w:t>所繳費用以電匯方式無息退還</w:t>
      </w:r>
      <w:r w:rsidRPr="00BD5F6A">
        <w:rPr>
          <w:rFonts w:ascii="Times New Roman" w:eastAsia="標楷體" w:hAnsi="Times New Roman" w:hint="eastAsia"/>
          <w:color w:val="000000" w:themeColor="text1"/>
          <w:szCs w:val="24"/>
        </w:rPr>
        <w:t>(</w:t>
      </w:r>
      <w:r w:rsidRPr="00BD5F6A">
        <w:rPr>
          <w:rFonts w:ascii="Times New Roman" w:eastAsia="標楷體" w:hAnsi="Times New Roman" w:hint="eastAsia"/>
          <w:color w:val="000000" w:themeColor="text1"/>
          <w:szCs w:val="24"/>
        </w:rPr>
        <w:t>匯款手續費除外</w:t>
      </w:r>
      <w:r w:rsidRPr="00BD5F6A">
        <w:rPr>
          <w:rFonts w:ascii="Times New Roman" w:eastAsia="標楷體" w:hAnsi="Times New Roman" w:hint="eastAsia"/>
          <w:color w:val="000000" w:themeColor="text1"/>
          <w:szCs w:val="24"/>
        </w:rPr>
        <w:t>)</w:t>
      </w:r>
      <w:r w:rsidRPr="00BD5F6A">
        <w:rPr>
          <w:rFonts w:ascii="Times New Roman" w:eastAsia="標楷體" w:hAnsi="Times New Roman" w:hint="eastAsia"/>
          <w:color w:val="000000" w:themeColor="text1"/>
          <w:szCs w:val="24"/>
        </w:rPr>
        <w:t>或保留至下一期開課</w:t>
      </w:r>
      <w:r w:rsidRPr="00BD5F6A">
        <w:rPr>
          <w:rFonts w:ascii="標楷體" w:eastAsia="標楷體" w:hAnsi="標楷體" w:hint="eastAsia"/>
          <w:color w:val="000000" w:themeColor="text1"/>
          <w:szCs w:val="24"/>
        </w:rPr>
        <w:t>，</w:t>
      </w:r>
      <w:r w:rsidRPr="00BD5F6A">
        <w:rPr>
          <w:rFonts w:ascii="Times New Roman" w:eastAsia="標楷體" w:hAnsi="Times New Roman" w:hint="eastAsia"/>
          <w:color w:val="000000" w:themeColor="text1"/>
          <w:szCs w:val="24"/>
        </w:rPr>
        <w:t>學員不得有任何異議</w:t>
      </w:r>
      <w:r w:rsidRPr="00BD5F6A">
        <w:rPr>
          <w:rFonts w:ascii="Times New Roman" w:eastAsia="標楷體" w:hAnsi="Times New Roman" w:hint="eastAsia"/>
          <w:color w:val="7030A0"/>
          <w:szCs w:val="24"/>
        </w:rPr>
        <w:t>。</w:t>
      </w:r>
    </w:p>
    <w:p w:rsidR="004028C8" w:rsidRPr="00BD5F6A" w:rsidRDefault="00360CA1" w:rsidP="002632A0">
      <w:pPr>
        <w:pStyle w:val="a4"/>
        <w:numPr>
          <w:ilvl w:val="0"/>
          <w:numId w:val="9"/>
        </w:numPr>
        <w:spacing w:after="120"/>
        <w:ind w:leftChars="0" w:left="992" w:hanging="238"/>
        <w:rPr>
          <w:rFonts w:ascii="Times New Roman" w:eastAsia="標楷體" w:hAnsi="Times New Roman"/>
          <w:szCs w:val="24"/>
        </w:rPr>
      </w:pPr>
      <w:r>
        <w:rPr>
          <w:rFonts w:ascii="Times New Roman" w:eastAsia="標楷體" w:hAnsi="Times New Roman" w:hint="eastAsia"/>
          <w:szCs w:val="24"/>
        </w:rPr>
        <w:t>退費</w:t>
      </w:r>
      <w:r w:rsidR="004028C8" w:rsidRPr="00BD5F6A">
        <w:rPr>
          <w:rFonts w:ascii="Times New Roman" w:eastAsia="標楷體" w:hAnsi="Times New Roman" w:hint="eastAsia"/>
          <w:szCs w:val="24"/>
        </w:rPr>
        <w:t>依據「樹德科技大學語文中心課程退費要點」辦理</w:t>
      </w:r>
      <w:r>
        <w:rPr>
          <w:rFonts w:ascii="Times New Roman" w:eastAsia="標楷體" w:hAnsi="Times New Roman" w:hint="eastAsia"/>
          <w:szCs w:val="24"/>
        </w:rPr>
        <w:t>。</w:t>
      </w:r>
    </w:p>
    <w:p w:rsidR="004028C8" w:rsidRPr="00BD5F6A" w:rsidRDefault="004028C8" w:rsidP="002632A0">
      <w:pPr>
        <w:pStyle w:val="a4"/>
        <w:numPr>
          <w:ilvl w:val="0"/>
          <w:numId w:val="8"/>
        </w:numPr>
        <w:spacing w:before="120" w:after="120"/>
        <w:ind w:leftChars="0" w:left="715" w:hanging="488"/>
        <w:rPr>
          <w:rFonts w:ascii="Times New Roman" w:eastAsia="標楷體" w:hAnsi="Times New Roman"/>
          <w:szCs w:val="24"/>
        </w:rPr>
      </w:pPr>
      <w:r w:rsidRPr="00BD5F6A">
        <w:rPr>
          <w:rFonts w:ascii="Times New Roman" w:eastAsia="標楷體" w:hAnsi="Times New Roman" w:hint="eastAsia"/>
          <w:szCs w:val="24"/>
        </w:rPr>
        <w:t>退費方式：</w:t>
      </w:r>
    </w:p>
    <w:p w:rsidR="004028C8" w:rsidRDefault="004028C8" w:rsidP="002632A0">
      <w:pPr>
        <w:ind w:leftChars="177" w:left="425" w:firstLine="302"/>
        <w:rPr>
          <w:rFonts w:ascii="Times New Roman" w:eastAsia="標楷體" w:hAnsi="Times New Roman"/>
          <w:szCs w:val="24"/>
        </w:rPr>
      </w:pPr>
      <w:r w:rsidRPr="00984AFD">
        <w:rPr>
          <w:rFonts w:ascii="Times New Roman" w:eastAsia="標楷體" w:hAnsi="Times New Roman" w:hint="eastAsia"/>
          <w:szCs w:val="24"/>
        </w:rPr>
        <w:t>請於退費期限內填寫退費申請書、退還收據正本並繳交在台金融單位存摺影本。</w:t>
      </w:r>
    </w:p>
    <w:p w:rsidR="004028C8" w:rsidRPr="00984AFD" w:rsidRDefault="004028C8" w:rsidP="002632A0">
      <w:pPr>
        <w:ind w:leftChars="177" w:left="425" w:firstLine="302"/>
        <w:rPr>
          <w:rFonts w:ascii="Times New Roman" w:eastAsia="標楷體" w:hAnsi="Times New Roman"/>
          <w:szCs w:val="24"/>
        </w:rPr>
      </w:pPr>
      <w:r w:rsidRPr="00984AFD">
        <w:rPr>
          <w:rFonts w:ascii="Times New Roman" w:eastAsia="標楷體" w:hAnsi="Times New Roman" w:hint="eastAsia"/>
          <w:szCs w:val="24"/>
        </w:rPr>
        <w:t>請注意</w:t>
      </w:r>
      <w:r>
        <w:rPr>
          <w:rFonts w:ascii="Times New Roman" w:eastAsia="標楷體" w:hAnsi="Times New Roman" w:hint="eastAsia"/>
          <w:szCs w:val="24"/>
        </w:rPr>
        <w:t>：</w:t>
      </w:r>
      <w:r w:rsidRPr="00984AFD">
        <w:rPr>
          <w:rFonts w:ascii="Times New Roman" w:eastAsia="標楷體" w:hAnsi="Times New Roman" w:hint="eastAsia"/>
          <w:szCs w:val="24"/>
        </w:rPr>
        <w:t>非</w:t>
      </w:r>
      <w:r>
        <w:rPr>
          <w:rFonts w:ascii="Times New Roman" w:eastAsia="標楷體" w:hAnsi="Times New Roman" w:hint="eastAsia"/>
          <w:szCs w:val="24"/>
        </w:rPr>
        <w:t>第一</w:t>
      </w:r>
      <w:r w:rsidRPr="00984AFD">
        <w:rPr>
          <w:rFonts w:ascii="Times New Roman" w:eastAsia="標楷體" w:hAnsi="Times New Roman" w:hint="eastAsia"/>
          <w:szCs w:val="24"/>
        </w:rPr>
        <w:t>銀行帳戶</w:t>
      </w:r>
      <w:r>
        <w:rPr>
          <w:rFonts w:ascii="標楷體" w:eastAsia="標楷體" w:hAnsi="標楷體" w:hint="eastAsia"/>
          <w:szCs w:val="24"/>
        </w:rPr>
        <w:t>，</w:t>
      </w:r>
      <w:r w:rsidRPr="00984AFD">
        <w:rPr>
          <w:rFonts w:ascii="Times New Roman" w:eastAsia="標楷體" w:hAnsi="Times New Roman" w:hint="eastAsia"/>
          <w:szCs w:val="24"/>
        </w:rPr>
        <w:t>將自付手續費</w:t>
      </w:r>
      <w:r>
        <w:rPr>
          <w:rFonts w:ascii="Times New Roman" w:eastAsia="標楷體" w:hAnsi="Times New Roman" w:hint="eastAsia"/>
          <w:szCs w:val="24"/>
        </w:rPr>
        <w:t xml:space="preserve"> NT$15</w:t>
      </w:r>
      <w:r w:rsidRPr="00984AFD">
        <w:rPr>
          <w:rFonts w:ascii="Times New Roman" w:eastAsia="標楷體" w:hAnsi="Times New Roman" w:hint="eastAsia"/>
          <w:szCs w:val="24"/>
        </w:rPr>
        <w:t xml:space="preserve"> </w:t>
      </w:r>
      <w:r w:rsidRPr="00984AFD">
        <w:rPr>
          <w:rFonts w:ascii="Times New Roman" w:eastAsia="標楷體" w:hAnsi="Times New Roman" w:hint="eastAsia"/>
          <w:szCs w:val="24"/>
        </w:rPr>
        <w:t>元。</w:t>
      </w:r>
    </w:p>
    <w:p w:rsidR="004028C8" w:rsidRPr="00BD5F6A" w:rsidRDefault="004028C8" w:rsidP="002632A0">
      <w:pPr>
        <w:pStyle w:val="a4"/>
        <w:numPr>
          <w:ilvl w:val="0"/>
          <w:numId w:val="8"/>
        </w:numPr>
        <w:spacing w:before="120" w:after="120"/>
        <w:ind w:leftChars="0" w:left="715" w:hanging="488"/>
        <w:rPr>
          <w:rFonts w:ascii="Times New Roman" w:eastAsia="標楷體" w:hAnsi="Times New Roman"/>
          <w:color w:val="000000" w:themeColor="text1"/>
          <w:szCs w:val="24"/>
        </w:rPr>
      </w:pPr>
      <w:r w:rsidRPr="00BD5F6A">
        <w:rPr>
          <w:rFonts w:ascii="Times New Roman" w:eastAsia="標楷體" w:hAnsi="Times New Roman" w:hint="eastAsia"/>
          <w:color w:val="000000" w:themeColor="text1"/>
          <w:szCs w:val="24"/>
        </w:rPr>
        <w:t>出勤</w:t>
      </w:r>
      <w:r w:rsidRPr="00BD5F6A">
        <w:rPr>
          <w:rFonts w:ascii="Times New Roman" w:eastAsia="標楷體" w:hAnsi="Times New Roman" w:hint="eastAsia"/>
          <w:color w:val="000000" w:themeColor="text1"/>
          <w:szCs w:val="24"/>
        </w:rPr>
        <w:t>/</w:t>
      </w:r>
      <w:r w:rsidRPr="002632A0">
        <w:rPr>
          <w:rFonts w:ascii="Times New Roman" w:eastAsia="標楷體" w:hAnsi="Times New Roman" w:hint="eastAsia"/>
          <w:szCs w:val="24"/>
        </w:rPr>
        <w:t>結業</w:t>
      </w:r>
      <w:r w:rsidRPr="00BD5F6A">
        <w:rPr>
          <w:rFonts w:ascii="Times New Roman" w:eastAsia="標楷體" w:hAnsi="Times New Roman" w:hint="eastAsia"/>
          <w:color w:val="000000" w:themeColor="text1"/>
          <w:szCs w:val="24"/>
        </w:rPr>
        <w:t>：</w:t>
      </w:r>
    </w:p>
    <w:p w:rsidR="004028C8" w:rsidRPr="002632A0" w:rsidRDefault="004028C8" w:rsidP="002632A0">
      <w:pPr>
        <w:pStyle w:val="a4"/>
        <w:numPr>
          <w:ilvl w:val="0"/>
          <w:numId w:val="12"/>
        </w:numPr>
        <w:spacing w:after="120"/>
        <w:ind w:leftChars="0" w:left="981" w:hanging="227"/>
        <w:rPr>
          <w:rFonts w:ascii="Times New Roman" w:eastAsia="標楷體" w:hAnsi="Times New Roman"/>
          <w:szCs w:val="24"/>
        </w:rPr>
      </w:pPr>
      <w:r w:rsidRPr="00BD5F6A">
        <w:rPr>
          <w:rFonts w:ascii="Times New Roman" w:eastAsia="標楷體" w:hAnsi="Times New Roman" w:hint="eastAsia"/>
          <w:color w:val="000000" w:themeColor="text1"/>
          <w:szCs w:val="24"/>
        </w:rPr>
        <w:t>請假上限為</w:t>
      </w:r>
      <w:r w:rsidRPr="002632A0">
        <w:rPr>
          <w:rFonts w:ascii="Times New Roman" w:eastAsia="標楷體" w:hAnsi="Times New Roman" w:hint="eastAsia"/>
          <w:szCs w:val="24"/>
        </w:rPr>
        <w:t>18</w:t>
      </w:r>
      <w:r w:rsidRPr="002632A0">
        <w:rPr>
          <w:rFonts w:ascii="Times New Roman" w:eastAsia="標楷體" w:hAnsi="Times New Roman" w:hint="eastAsia"/>
          <w:szCs w:val="24"/>
        </w:rPr>
        <w:t>小時</w:t>
      </w:r>
      <w:r w:rsidRPr="002632A0">
        <w:rPr>
          <w:rFonts w:ascii="Times New Roman" w:eastAsia="標楷體" w:hAnsi="Times New Roman" w:hint="eastAsia"/>
          <w:szCs w:val="24"/>
        </w:rPr>
        <w:t>(</w:t>
      </w:r>
      <w:r w:rsidRPr="002632A0">
        <w:rPr>
          <w:rFonts w:ascii="Times New Roman" w:eastAsia="標楷體" w:hAnsi="Times New Roman" w:hint="eastAsia"/>
          <w:szCs w:val="24"/>
        </w:rPr>
        <w:t>含</w:t>
      </w:r>
      <w:r w:rsidRPr="002632A0">
        <w:rPr>
          <w:rFonts w:ascii="Times New Roman" w:eastAsia="標楷體" w:hAnsi="Times New Roman" w:hint="eastAsia"/>
          <w:szCs w:val="24"/>
        </w:rPr>
        <w:t>)</w:t>
      </w:r>
      <w:r w:rsidRPr="002632A0">
        <w:rPr>
          <w:rFonts w:ascii="Times New Roman" w:eastAsia="標楷體" w:hAnsi="Times New Roman" w:hint="eastAsia"/>
          <w:szCs w:val="24"/>
        </w:rPr>
        <w:t>，同時要在結訓前至語文中心觀看缺席課程之課堂教學錄影並完成當日課程指定作業。</w:t>
      </w:r>
    </w:p>
    <w:p w:rsidR="004028C8" w:rsidRPr="002632A0" w:rsidRDefault="004028C8" w:rsidP="002632A0">
      <w:pPr>
        <w:pStyle w:val="a4"/>
        <w:numPr>
          <w:ilvl w:val="0"/>
          <w:numId w:val="12"/>
        </w:numPr>
        <w:ind w:leftChars="0" w:left="980" w:hanging="224"/>
        <w:rPr>
          <w:rFonts w:ascii="Times New Roman" w:eastAsia="標楷體" w:hAnsi="Times New Roman"/>
          <w:szCs w:val="24"/>
        </w:rPr>
      </w:pPr>
      <w:r w:rsidRPr="002632A0">
        <w:rPr>
          <w:rFonts w:ascii="Times New Roman" w:eastAsia="標楷體" w:hAnsi="Times New Roman" w:hint="eastAsia"/>
          <w:szCs w:val="24"/>
        </w:rPr>
        <w:t>學員修讀期滿經考試及格</w:t>
      </w:r>
      <w:r w:rsidRPr="002632A0">
        <w:rPr>
          <w:rFonts w:ascii="Times New Roman" w:eastAsia="標楷體" w:hAnsi="Times New Roman" w:hint="eastAsia"/>
          <w:szCs w:val="24"/>
        </w:rPr>
        <w:t>(</w:t>
      </w:r>
      <w:r w:rsidRPr="002632A0">
        <w:rPr>
          <w:rFonts w:ascii="Times New Roman" w:eastAsia="標楷體" w:hAnsi="Times New Roman" w:hint="eastAsia"/>
          <w:szCs w:val="24"/>
        </w:rPr>
        <w:t>除重大原因外，恕不接受補考</w:t>
      </w:r>
      <w:r w:rsidR="00D724EB">
        <w:rPr>
          <w:rFonts w:ascii="Times New Roman" w:eastAsia="標楷體" w:hAnsi="Times New Roman" w:hint="eastAsia"/>
          <w:szCs w:val="24"/>
        </w:rPr>
        <w:t>)</w:t>
      </w:r>
      <w:r w:rsidRPr="002632A0">
        <w:rPr>
          <w:rFonts w:ascii="Times New Roman" w:eastAsia="標楷體" w:hAnsi="Times New Roman" w:hint="eastAsia"/>
          <w:szCs w:val="24"/>
        </w:rPr>
        <w:t>，由本校發給中、英文結業證明書，惟缺課超過</w:t>
      </w:r>
      <w:r w:rsidRPr="002632A0">
        <w:rPr>
          <w:rFonts w:ascii="Times New Roman" w:eastAsia="標楷體" w:hAnsi="Times New Roman" w:hint="eastAsia"/>
          <w:szCs w:val="24"/>
        </w:rPr>
        <w:t>18</w:t>
      </w:r>
      <w:r w:rsidRPr="002632A0">
        <w:rPr>
          <w:rFonts w:ascii="Times New Roman" w:eastAsia="標楷體" w:hAnsi="Times New Roman" w:hint="eastAsia"/>
          <w:szCs w:val="24"/>
        </w:rPr>
        <w:t>小時以上</w:t>
      </w:r>
      <w:r w:rsidR="00D724EB">
        <w:rPr>
          <w:rFonts w:ascii="Times New Roman" w:eastAsia="標楷體" w:hAnsi="Times New Roman" w:hint="eastAsia"/>
          <w:szCs w:val="24"/>
        </w:rPr>
        <w:t>、</w:t>
      </w:r>
      <w:r w:rsidRPr="002632A0">
        <w:rPr>
          <w:rFonts w:ascii="Times New Roman" w:eastAsia="標楷體" w:hAnsi="Times New Roman" w:hint="eastAsia"/>
          <w:szCs w:val="24"/>
        </w:rPr>
        <w:t>結業試教成果驗收或期末筆試缺考者，恕不發給結業證明書。</w:t>
      </w:r>
    </w:p>
    <w:p w:rsidR="002806BF" w:rsidRPr="004028C8" w:rsidRDefault="002806BF" w:rsidP="004028C8"/>
    <w:sectPr w:rsidR="002806BF" w:rsidRPr="004028C8" w:rsidSect="002D76A9">
      <w:headerReference w:type="default" r:id="rId9"/>
      <w:footerReference w:type="default" r:id="rId10"/>
      <w:pgSz w:w="11906" w:h="16838" w:code="9"/>
      <w:pgMar w:top="709" w:right="992" w:bottom="709" w:left="992" w:header="62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7B" w:rsidRDefault="0092057B" w:rsidP="005A4B8C">
      <w:r>
        <w:separator/>
      </w:r>
    </w:p>
  </w:endnote>
  <w:endnote w:type="continuationSeparator" w:id="0">
    <w:p w:rsidR="0092057B" w:rsidRDefault="0092057B" w:rsidP="005A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annotate TC Regular">
    <w:charset w:val="51"/>
    <w:family w:val="auto"/>
    <w:pitch w:val="variable"/>
    <w:sig w:usb0="00000001" w:usb1="00000000" w:usb2="01000408"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Arial">
    <w:panose1 w:val="020B0604020202020204"/>
    <w:charset w:val="00"/>
    <w:family w:val="swiss"/>
    <w:pitch w:val="variable"/>
    <w:sig w:usb0="E0002AFF" w:usb1="C0007843" w:usb2="00000009" w:usb3="00000000" w:csb0="000001FF" w:csb1="00000000"/>
  </w:font>
  <w:font w:name="KaiMedium">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B8C" w:rsidRDefault="005A4B8C" w:rsidP="005A4B8C">
    <w:pPr>
      <w:pStyle w:val="a7"/>
    </w:pPr>
    <w:r>
      <w:t>………………………………………………………………………………………………………………………</w:t>
    </w:r>
  </w:p>
  <w:p w:rsidR="005A4B8C" w:rsidRDefault="005A4B8C" w:rsidP="005A4B8C">
    <w:pPr>
      <w:pStyle w:val="a7"/>
    </w:pPr>
    <w:r>
      <w:rPr>
        <w:rFonts w:hint="eastAsia"/>
      </w:rPr>
      <w:t>聯絡地址：</w:t>
    </w:r>
    <w:r>
      <w:rPr>
        <w:rFonts w:hint="eastAsia"/>
      </w:rPr>
      <w:t xml:space="preserve">824 </w:t>
    </w:r>
    <w:r>
      <w:rPr>
        <w:rFonts w:hint="eastAsia"/>
      </w:rPr>
      <w:t>高雄市燕巢區橫山路</w:t>
    </w:r>
    <w:r>
      <w:rPr>
        <w:rFonts w:hint="eastAsia"/>
      </w:rPr>
      <w:t xml:space="preserve"> 59 </w:t>
    </w:r>
    <w:r>
      <w:rPr>
        <w:rFonts w:hint="eastAsia"/>
      </w:rPr>
      <w:t>號樹德科技大學語文中心</w:t>
    </w:r>
  </w:p>
  <w:p w:rsidR="005A4B8C" w:rsidRDefault="005A4B8C" w:rsidP="005A4B8C">
    <w:pPr>
      <w:pStyle w:val="a7"/>
    </w:pPr>
    <w:r>
      <w:rPr>
        <w:rFonts w:hint="eastAsia"/>
      </w:rPr>
      <w:t>洽詢電話：</w:t>
    </w:r>
    <w:r>
      <w:rPr>
        <w:rFonts w:hint="eastAsia"/>
      </w:rPr>
      <w:t>886-7- 6158000</w:t>
    </w:r>
    <w:r>
      <w:rPr>
        <w:rFonts w:hint="eastAsia"/>
      </w:rPr>
      <w:t>轉</w:t>
    </w:r>
    <w:r>
      <w:rPr>
        <w:rFonts w:hint="eastAsia"/>
      </w:rPr>
      <w:t xml:space="preserve"> 400</w:t>
    </w:r>
    <w:r w:rsidR="0057537A">
      <w:rPr>
        <w:rFonts w:hint="eastAsia"/>
      </w:rPr>
      <w:t>2/4216/4204</w:t>
    </w:r>
  </w:p>
  <w:p w:rsidR="005A4B8C" w:rsidRDefault="005A4B8C" w:rsidP="005A4B8C">
    <w:pPr>
      <w:pStyle w:val="a7"/>
    </w:pPr>
    <w:r w:rsidRPr="005A4B8C">
      <w:t>E</w:t>
    </w:r>
    <w:r w:rsidR="00A74BA9">
      <w:rPr>
        <w:rFonts w:hint="eastAsia"/>
      </w:rPr>
      <w:t>-</w:t>
    </w:r>
    <w:r w:rsidRPr="005A4B8C">
      <w:t>mai</w:t>
    </w:r>
    <w:r w:rsidR="00A74BA9">
      <w:rPr>
        <w:rFonts w:hint="eastAsia"/>
      </w:rPr>
      <w:t>l</w:t>
    </w:r>
    <w:r>
      <w:rPr>
        <w:rFonts w:hint="eastAsia"/>
      </w:rPr>
      <w:t>：</w:t>
    </w:r>
    <w:r w:rsidRPr="005A4B8C">
      <w:t xml:space="preserve"> </w:t>
    </w:r>
    <w:r w:rsidR="00C11024" w:rsidRPr="00C11024">
      <w:t>wanjing@stu.edu.tw</w:t>
    </w:r>
  </w:p>
  <w:p w:rsidR="00C11024" w:rsidRPr="00C11024" w:rsidRDefault="00C11024" w:rsidP="00C11024">
    <w:pPr>
      <w:pStyle w:val="a7"/>
      <w:jc w:val="right"/>
    </w:pPr>
    <w:r>
      <w:rPr>
        <w:rFonts w:hint="eastAsia"/>
      </w:rPr>
      <w:t>頁</w:t>
    </w:r>
    <w:r>
      <w:fldChar w:fldCharType="begin"/>
    </w:r>
    <w:r>
      <w:instrText>PAGE   \* MERGEFORMAT</w:instrText>
    </w:r>
    <w:r>
      <w:fldChar w:fldCharType="separate"/>
    </w:r>
    <w:r w:rsidR="00536E73" w:rsidRPr="00536E73">
      <w:rPr>
        <w:noProof/>
        <w:lang w:val="zh-TW"/>
      </w:rPr>
      <w:t>2</w:t>
    </w:r>
    <w:r>
      <w:fldChar w:fldCharType="end"/>
    </w:r>
    <w:r w:rsidR="009A5FCF">
      <w:rPr>
        <w:rFonts w:hint="eastAsia"/>
      </w:rPr>
      <w:t>，共</w:t>
    </w:r>
    <w:r w:rsidR="004028C8">
      <w:rPr>
        <w:rFonts w:hint="eastAsia"/>
      </w:rPr>
      <w:t>3</w:t>
    </w:r>
    <w:r w:rsidR="009A5FCF">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7B" w:rsidRDefault="0092057B" w:rsidP="005A4B8C">
      <w:r>
        <w:separator/>
      </w:r>
    </w:p>
  </w:footnote>
  <w:footnote w:type="continuationSeparator" w:id="0">
    <w:p w:rsidR="0092057B" w:rsidRDefault="0092057B" w:rsidP="005A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D8" w:rsidRPr="001708C7" w:rsidRDefault="00DD7BD8" w:rsidP="001708C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2ED"/>
    <w:multiLevelType w:val="hybridMultilevel"/>
    <w:tmpl w:val="A484EB34"/>
    <w:lvl w:ilvl="0" w:tplc="914A6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127A72"/>
    <w:multiLevelType w:val="hybridMultilevel"/>
    <w:tmpl w:val="0D000158"/>
    <w:lvl w:ilvl="0" w:tplc="CA04AECA">
      <w:start w:val="1"/>
      <w:numFmt w:val="decimal"/>
      <w:lvlText w:val="%1."/>
      <w:lvlJc w:val="left"/>
      <w:pPr>
        <w:ind w:left="905" w:hanging="480"/>
      </w:pPr>
      <w:rPr>
        <w:rFonts w:hint="default"/>
        <w:color w:val="000000" w:themeColor="text1"/>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FDC27A4"/>
    <w:multiLevelType w:val="hybridMultilevel"/>
    <w:tmpl w:val="04825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FB0611"/>
    <w:multiLevelType w:val="hybridMultilevel"/>
    <w:tmpl w:val="DB04DF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89939AA"/>
    <w:multiLevelType w:val="hybridMultilevel"/>
    <w:tmpl w:val="3BC6AB54"/>
    <w:lvl w:ilvl="0" w:tplc="7AAA4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8A0DA9"/>
    <w:multiLevelType w:val="hybridMultilevel"/>
    <w:tmpl w:val="A5C852B0"/>
    <w:lvl w:ilvl="0" w:tplc="0DCA74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B52B28"/>
    <w:multiLevelType w:val="hybridMultilevel"/>
    <w:tmpl w:val="A5C852B0"/>
    <w:lvl w:ilvl="0" w:tplc="0DCA74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2D1F60"/>
    <w:multiLevelType w:val="hybridMultilevel"/>
    <w:tmpl w:val="C9729050"/>
    <w:lvl w:ilvl="0" w:tplc="DCE6F310">
      <w:start w:val="1"/>
      <w:numFmt w:val="taiwaneseCountingThousand"/>
      <w:lvlText w:val="%1、"/>
      <w:lvlJc w:val="left"/>
      <w:pPr>
        <w:ind w:left="480" w:hanging="480"/>
      </w:pPr>
      <w:rPr>
        <w:rFonts w:cs="Hannotate TC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1651DD"/>
    <w:multiLevelType w:val="hybridMultilevel"/>
    <w:tmpl w:val="9B2EC31C"/>
    <w:lvl w:ilvl="0" w:tplc="0DCA744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6A143E3B"/>
    <w:multiLevelType w:val="hybridMultilevel"/>
    <w:tmpl w:val="36EE9750"/>
    <w:lvl w:ilvl="0" w:tplc="0BA296C8">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6FC7080A"/>
    <w:multiLevelType w:val="hybridMultilevel"/>
    <w:tmpl w:val="0D000158"/>
    <w:lvl w:ilvl="0" w:tplc="CA04AECA">
      <w:start w:val="1"/>
      <w:numFmt w:val="decimal"/>
      <w:lvlText w:val="%1."/>
      <w:lvlJc w:val="left"/>
      <w:pPr>
        <w:ind w:left="905" w:hanging="480"/>
      </w:pPr>
      <w:rPr>
        <w:rFonts w:hint="default"/>
        <w:color w:val="000000" w:themeColor="text1"/>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70E37CB0"/>
    <w:multiLevelType w:val="hybridMultilevel"/>
    <w:tmpl w:val="F8B85AA0"/>
    <w:lvl w:ilvl="0" w:tplc="0BA29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4"/>
  </w:num>
  <w:num w:numId="5">
    <w:abstractNumId w:val="11"/>
  </w:num>
  <w:num w:numId="6">
    <w:abstractNumId w:val="6"/>
  </w:num>
  <w:num w:numId="7">
    <w:abstractNumId w:val="7"/>
  </w:num>
  <w:num w:numId="8">
    <w:abstractNumId w:val="8"/>
  </w:num>
  <w:num w:numId="9">
    <w:abstractNumId w:val="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BF"/>
    <w:rsid w:val="00024D7A"/>
    <w:rsid w:val="00030D9F"/>
    <w:rsid w:val="000335EC"/>
    <w:rsid w:val="00052E29"/>
    <w:rsid w:val="0008464B"/>
    <w:rsid w:val="000E0866"/>
    <w:rsid w:val="000F6841"/>
    <w:rsid w:val="001708C7"/>
    <w:rsid w:val="00180A1B"/>
    <w:rsid w:val="001E2A05"/>
    <w:rsid w:val="00210EB7"/>
    <w:rsid w:val="00230761"/>
    <w:rsid w:val="0025318C"/>
    <w:rsid w:val="00254406"/>
    <w:rsid w:val="002632A0"/>
    <w:rsid w:val="002806BF"/>
    <w:rsid w:val="00297E13"/>
    <w:rsid w:val="002D1D8D"/>
    <w:rsid w:val="002D76A9"/>
    <w:rsid w:val="002E247E"/>
    <w:rsid w:val="00360CA1"/>
    <w:rsid w:val="00387A50"/>
    <w:rsid w:val="003A1CDC"/>
    <w:rsid w:val="003C1135"/>
    <w:rsid w:val="003E3E49"/>
    <w:rsid w:val="003F483B"/>
    <w:rsid w:val="004028C8"/>
    <w:rsid w:val="00483BD1"/>
    <w:rsid w:val="004D135F"/>
    <w:rsid w:val="004F7A7B"/>
    <w:rsid w:val="00533325"/>
    <w:rsid w:val="00536E73"/>
    <w:rsid w:val="0057537A"/>
    <w:rsid w:val="00586DAF"/>
    <w:rsid w:val="00594229"/>
    <w:rsid w:val="005A4B8C"/>
    <w:rsid w:val="005E4D2C"/>
    <w:rsid w:val="00626B6E"/>
    <w:rsid w:val="00651F91"/>
    <w:rsid w:val="00657BA3"/>
    <w:rsid w:val="00663EF0"/>
    <w:rsid w:val="00681E8B"/>
    <w:rsid w:val="0069420B"/>
    <w:rsid w:val="006C09D3"/>
    <w:rsid w:val="00717C28"/>
    <w:rsid w:val="00722650"/>
    <w:rsid w:val="007434B9"/>
    <w:rsid w:val="00764897"/>
    <w:rsid w:val="007710C1"/>
    <w:rsid w:val="008511F5"/>
    <w:rsid w:val="008914BF"/>
    <w:rsid w:val="00892B85"/>
    <w:rsid w:val="008A2681"/>
    <w:rsid w:val="008E3121"/>
    <w:rsid w:val="008E7228"/>
    <w:rsid w:val="0092057B"/>
    <w:rsid w:val="009A5435"/>
    <w:rsid w:val="009A5FCF"/>
    <w:rsid w:val="00A06701"/>
    <w:rsid w:val="00A24934"/>
    <w:rsid w:val="00A3672C"/>
    <w:rsid w:val="00A51EB6"/>
    <w:rsid w:val="00A56290"/>
    <w:rsid w:val="00A74BA9"/>
    <w:rsid w:val="00A94946"/>
    <w:rsid w:val="00AA626E"/>
    <w:rsid w:val="00AB1C0B"/>
    <w:rsid w:val="00AB7673"/>
    <w:rsid w:val="00B5050B"/>
    <w:rsid w:val="00B8145D"/>
    <w:rsid w:val="00C11024"/>
    <w:rsid w:val="00C2720B"/>
    <w:rsid w:val="00C4386B"/>
    <w:rsid w:val="00C75828"/>
    <w:rsid w:val="00C96A9F"/>
    <w:rsid w:val="00D2524F"/>
    <w:rsid w:val="00D3167B"/>
    <w:rsid w:val="00D724EB"/>
    <w:rsid w:val="00DA114D"/>
    <w:rsid w:val="00DD7BD8"/>
    <w:rsid w:val="00E12EF7"/>
    <w:rsid w:val="00E30D75"/>
    <w:rsid w:val="00E83D90"/>
    <w:rsid w:val="00F002C0"/>
    <w:rsid w:val="00F30D96"/>
    <w:rsid w:val="00F4298F"/>
    <w:rsid w:val="00F54017"/>
    <w:rsid w:val="00F8468D"/>
    <w:rsid w:val="00FB4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6B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35EC"/>
    <w:pPr>
      <w:ind w:leftChars="200" w:left="480"/>
    </w:pPr>
  </w:style>
  <w:style w:type="paragraph" w:styleId="a5">
    <w:name w:val="header"/>
    <w:basedOn w:val="a"/>
    <w:link w:val="a6"/>
    <w:uiPriority w:val="99"/>
    <w:unhideWhenUsed/>
    <w:rsid w:val="005A4B8C"/>
    <w:pPr>
      <w:tabs>
        <w:tab w:val="center" w:pos="4153"/>
        <w:tab w:val="right" w:pos="8306"/>
      </w:tabs>
      <w:snapToGrid w:val="0"/>
    </w:pPr>
    <w:rPr>
      <w:sz w:val="20"/>
      <w:szCs w:val="20"/>
    </w:rPr>
  </w:style>
  <w:style w:type="character" w:customStyle="1" w:styleId="a6">
    <w:name w:val="頁首 字元"/>
    <w:basedOn w:val="a0"/>
    <w:link w:val="a5"/>
    <w:uiPriority w:val="99"/>
    <w:rsid w:val="005A4B8C"/>
    <w:rPr>
      <w:sz w:val="20"/>
      <w:szCs w:val="20"/>
    </w:rPr>
  </w:style>
  <w:style w:type="paragraph" w:styleId="a7">
    <w:name w:val="footer"/>
    <w:basedOn w:val="a"/>
    <w:link w:val="a8"/>
    <w:uiPriority w:val="99"/>
    <w:unhideWhenUsed/>
    <w:rsid w:val="005A4B8C"/>
    <w:pPr>
      <w:tabs>
        <w:tab w:val="center" w:pos="4153"/>
        <w:tab w:val="right" w:pos="8306"/>
      </w:tabs>
      <w:snapToGrid w:val="0"/>
    </w:pPr>
    <w:rPr>
      <w:sz w:val="20"/>
      <w:szCs w:val="20"/>
    </w:rPr>
  </w:style>
  <w:style w:type="character" w:customStyle="1" w:styleId="a8">
    <w:name w:val="頁尾 字元"/>
    <w:basedOn w:val="a0"/>
    <w:link w:val="a7"/>
    <w:uiPriority w:val="99"/>
    <w:rsid w:val="005A4B8C"/>
    <w:rPr>
      <w:sz w:val="20"/>
      <w:szCs w:val="20"/>
    </w:rPr>
  </w:style>
  <w:style w:type="character" w:styleId="a9">
    <w:name w:val="Hyperlink"/>
    <w:basedOn w:val="a0"/>
    <w:uiPriority w:val="99"/>
    <w:unhideWhenUsed/>
    <w:rsid w:val="00C11024"/>
    <w:rPr>
      <w:color w:val="0000FF" w:themeColor="hyperlink"/>
      <w:u w:val="single"/>
    </w:rPr>
  </w:style>
  <w:style w:type="paragraph" w:styleId="aa">
    <w:name w:val="Balloon Text"/>
    <w:basedOn w:val="a"/>
    <w:link w:val="ab"/>
    <w:uiPriority w:val="99"/>
    <w:semiHidden/>
    <w:unhideWhenUsed/>
    <w:rsid w:val="00B505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505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6B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35EC"/>
    <w:pPr>
      <w:ind w:leftChars="200" w:left="480"/>
    </w:pPr>
  </w:style>
  <w:style w:type="paragraph" w:styleId="a5">
    <w:name w:val="header"/>
    <w:basedOn w:val="a"/>
    <w:link w:val="a6"/>
    <w:uiPriority w:val="99"/>
    <w:unhideWhenUsed/>
    <w:rsid w:val="005A4B8C"/>
    <w:pPr>
      <w:tabs>
        <w:tab w:val="center" w:pos="4153"/>
        <w:tab w:val="right" w:pos="8306"/>
      </w:tabs>
      <w:snapToGrid w:val="0"/>
    </w:pPr>
    <w:rPr>
      <w:sz w:val="20"/>
      <w:szCs w:val="20"/>
    </w:rPr>
  </w:style>
  <w:style w:type="character" w:customStyle="1" w:styleId="a6">
    <w:name w:val="頁首 字元"/>
    <w:basedOn w:val="a0"/>
    <w:link w:val="a5"/>
    <w:uiPriority w:val="99"/>
    <w:rsid w:val="005A4B8C"/>
    <w:rPr>
      <w:sz w:val="20"/>
      <w:szCs w:val="20"/>
    </w:rPr>
  </w:style>
  <w:style w:type="paragraph" w:styleId="a7">
    <w:name w:val="footer"/>
    <w:basedOn w:val="a"/>
    <w:link w:val="a8"/>
    <w:uiPriority w:val="99"/>
    <w:unhideWhenUsed/>
    <w:rsid w:val="005A4B8C"/>
    <w:pPr>
      <w:tabs>
        <w:tab w:val="center" w:pos="4153"/>
        <w:tab w:val="right" w:pos="8306"/>
      </w:tabs>
      <w:snapToGrid w:val="0"/>
    </w:pPr>
    <w:rPr>
      <w:sz w:val="20"/>
      <w:szCs w:val="20"/>
    </w:rPr>
  </w:style>
  <w:style w:type="character" w:customStyle="1" w:styleId="a8">
    <w:name w:val="頁尾 字元"/>
    <w:basedOn w:val="a0"/>
    <w:link w:val="a7"/>
    <w:uiPriority w:val="99"/>
    <w:rsid w:val="005A4B8C"/>
    <w:rPr>
      <w:sz w:val="20"/>
      <w:szCs w:val="20"/>
    </w:rPr>
  </w:style>
  <w:style w:type="character" w:styleId="a9">
    <w:name w:val="Hyperlink"/>
    <w:basedOn w:val="a0"/>
    <w:uiPriority w:val="99"/>
    <w:unhideWhenUsed/>
    <w:rsid w:val="00C11024"/>
    <w:rPr>
      <w:color w:val="0000FF" w:themeColor="hyperlink"/>
      <w:u w:val="single"/>
    </w:rPr>
  </w:style>
  <w:style w:type="paragraph" w:styleId="aa">
    <w:name w:val="Balloon Text"/>
    <w:basedOn w:val="a"/>
    <w:link w:val="ab"/>
    <w:uiPriority w:val="99"/>
    <w:semiHidden/>
    <w:unhideWhenUsed/>
    <w:rsid w:val="00B505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505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345C-191D-453C-8FB4-009A30D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stuuser</dc:creator>
  <cp:lastModifiedBy>李逸萱</cp:lastModifiedBy>
  <cp:revision>5</cp:revision>
  <cp:lastPrinted>2016-10-05T02:50:00Z</cp:lastPrinted>
  <dcterms:created xsi:type="dcterms:W3CDTF">2017-04-20T02:53:00Z</dcterms:created>
  <dcterms:modified xsi:type="dcterms:W3CDTF">2017-04-20T06:01:00Z</dcterms:modified>
</cp:coreProperties>
</file>